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7F3D1" w14:textId="77777777" w:rsidR="00BB1049" w:rsidRPr="00B471DE" w:rsidRDefault="00BB1049" w:rsidP="00BB1049">
      <w:pPr>
        <w:pStyle w:val="Titel"/>
        <w:rPr>
          <w:rFonts w:ascii="Georgia" w:hAnsi="Georgia"/>
          <w:sz w:val="32"/>
          <w:szCs w:val="21"/>
        </w:rPr>
      </w:pPr>
      <w:r w:rsidRPr="00B471DE">
        <w:rPr>
          <w:rFonts w:ascii="Georgia" w:hAnsi="Georgia"/>
          <w:sz w:val="32"/>
          <w:szCs w:val="21"/>
        </w:rPr>
        <w:t>ANSÆTTELSESKONTRAKT</w:t>
      </w:r>
    </w:p>
    <w:p w14:paraId="15816967" w14:textId="77777777" w:rsidR="00BB1049" w:rsidRPr="00B471DE" w:rsidRDefault="00BB1049" w:rsidP="00BB1049">
      <w:pPr>
        <w:rPr>
          <w:rFonts w:ascii="Georgia" w:hAnsi="Georgia"/>
          <w:b/>
          <w:sz w:val="21"/>
          <w:szCs w:val="21"/>
        </w:rPr>
      </w:pPr>
    </w:p>
    <w:p w14:paraId="20B54B0B" w14:textId="77777777" w:rsidR="00BB1049" w:rsidRPr="00B471DE" w:rsidRDefault="00BB1049" w:rsidP="00BB1049">
      <w:pPr>
        <w:rPr>
          <w:rFonts w:ascii="Georgia" w:hAnsi="Georgia"/>
          <w:b/>
          <w:sz w:val="21"/>
          <w:szCs w:val="21"/>
        </w:rPr>
      </w:pPr>
    </w:p>
    <w:p w14:paraId="660CA86E" w14:textId="77777777" w:rsidR="00BB1049" w:rsidRPr="00B471DE" w:rsidRDefault="00BB1049" w:rsidP="00BB1049">
      <w:pPr>
        <w:rPr>
          <w:rFonts w:ascii="Georgia" w:hAnsi="Georgia"/>
          <w:sz w:val="21"/>
          <w:szCs w:val="21"/>
        </w:rPr>
      </w:pPr>
    </w:p>
    <w:p w14:paraId="0EA67016" w14:textId="77777777" w:rsidR="00BB1049" w:rsidRPr="00B471DE" w:rsidRDefault="00BB1049" w:rsidP="00BB1049">
      <w:pPr>
        <w:pStyle w:val="Overskrift3"/>
        <w:jc w:val="left"/>
        <w:rPr>
          <w:rFonts w:ascii="Georgia" w:hAnsi="Georgia"/>
          <w:sz w:val="21"/>
          <w:szCs w:val="21"/>
        </w:rPr>
      </w:pPr>
      <w:r w:rsidRPr="00B471DE">
        <w:rPr>
          <w:rFonts w:ascii="Georgia" w:hAnsi="Georgia"/>
          <w:sz w:val="21"/>
          <w:szCs w:val="21"/>
        </w:rPr>
        <w:t>Mellem</w:t>
      </w:r>
    </w:p>
    <w:p w14:paraId="2226B397" w14:textId="77777777" w:rsidR="00BB1049" w:rsidRPr="00B471DE" w:rsidRDefault="00BB1049" w:rsidP="00BB1049">
      <w:pPr>
        <w:rPr>
          <w:rFonts w:ascii="Georgia" w:hAnsi="Georgia"/>
          <w:sz w:val="21"/>
          <w:szCs w:val="21"/>
        </w:rPr>
      </w:pPr>
    </w:p>
    <w:p w14:paraId="41C47927" w14:textId="77777777" w:rsidR="00BB1049" w:rsidRPr="00B471DE" w:rsidRDefault="00BB1049" w:rsidP="00BB1049">
      <w:pPr>
        <w:rPr>
          <w:rFonts w:ascii="Georgia" w:hAnsi="Georgia"/>
          <w:sz w:val="21"/>
          <w:szCs w:val="21"/>
        </w:rPr>
      </w:pPr>
    </w:p>
    <w:p w14:paraId="2968AA15" w14:textId="77777777" w:rsidR="00BB1049" w:rsidRPr="00B471DE" w:rsidRDefault="00BB1049" w:rsidP="00BB1049">
      <w:pPr>
        <w:rPr>
          <w:rFonts w:ascii="Georgia" w:hAnsi="Georgia"/>
          <w:sz w:val="21"/>
          <w:szCs w:val="21"/>
        </w:rPr>
      </w:pPr>
      <w:r w:rsidRPr="00B471DE">
        <w:rPr>
          <w:rFonts w:ascii="Georgia" w:hAnsi="Georgia"/>
          <w:sz w:val="21"/>
          <w:szCs w:val="21"/>
        </w:rPr>
        <w:t>[</w:t>
      </w:r>
      <w:r w:rsidRPr="00B471DE">
        <w:rPr>
          <w:rFonts w:ascii="Georgia" w:hAnsi="Georgia"/>
          <w:sz w:val="21"/>
          <w:szCs w:val="21"/>
          <w:highlight w:val="yellow"/>
        </w:rPr>
        <w:t>virksomhedens navn</w:t>
      </w:r>
      <w:r w:rsidRPr="00B471DE">
        <w:rPr>
          <w:rFonts w:ascii="Georgia" w:hAnsi="Georgia"/>
          <w:sz w:val="21"/>
          <w:szCs w:val="21"/>
        </w:rPr>
        <w:t xml:space="preserve">] </w:t>
      </w:r>
    </w:p>
    <w:p w14:paraId="2F51A419" w14:textId="77777777" w:rsidR="00BB1049" w:rsidRPr="00B471DE" w:rsidRDefault="00BB1049" w:rsidP="00BB1049">
      <w:pPr>
        <w:rPr>
          <w:rFonts w:ascii="Georgia" w:hAnsi="Georgia"/>
          <w:sz w:val="21"/>
          <w:szCs w:val="21"/>
        </w:rPr>
      </w:pPr>
      <w:r w:rsidRPr="00B471DE">
        <w:rPr>
          <w:rFonts w:ascii="Georgia" w:hAnsi="Georgia"/>
          <w:sz w:val="21"/>
          <w:szCs w:val="21"/>
        </w:rPr>
        <w:t>[</w:t>
      </w:r>
      <w:r w:rsidRPr="00B471DE">
        <w:rPr>
          <w:rFonts w:ascii="Georgia" w:hAnsi="Georgia"/>
          <w:sz w:val="21"/>
          <w:szCs w:val="21"/>
          <w:highlight w:val="yellow"/>
        </w:rPr>
        <w:t>adresse</w:t>
      </w:r>
      <w:r w:rsidRPr="00B471DE">
        <w:rPr>
          <w:rFonts w:ascii="Georgia" w:hAnsi="Georgia"/>
          <w:sz w:val="21"/>
          <w:szCs w:val="21"/>
        </w:rPr>
        <w:t>]</w:t>
      </w:r>
    </w:p>
    <w:p w14:paraId="6A111CF6" w14:textId="77777777" w:rsidR="00BB1049" w:rsidRPr="00B471DE" w:rsidRDefault="00BB1049" w:rsidP="00BB1049">
      <w:pPr>
        <w:rPr>
          <w:rFonts w:ascii="Georgia" w:hAnsi="Georgia"/>
          <w:sz w:val="21"/>
          <w:szCs w:val="21"/>
        </w:rPr>
      </w:pPr>
      <w:r w:rsidRPr="00B471DE">
        <w:rPr>
          <w:rFonts w:ascii="Georgia" w:hAnsi="Georgia"/>
          <w:sz w:val="21"/>
          <w:szCs w:val="21"/>
        </w:rPr>
        <w:t>[</w:t>
      </w:r>
      <w:r w:rsidRPr="00B471DE">
        <w:rPr>
          <w:rFonts w:ascii="Georgia" w:hAnsi="Georgia"/>
          <w:sz w:val="21"/>
          <w:szCs w:val="21"/>
          <w:highlight w:val="yellow"/>
        </w:rPr>
        <w:t>adresse</w:t>
      </w:r>
      <w:r w:rsidRPr="00B471DE">
        <w:rPr>
          <w:rFonts w:ascii="Georgia" w:hAnsi="Georgia"/>
          <w:sz w:val="21"/>
          <w:szCs w:val="21"/>
        </w:rPr>
        <w:t>]</w:t>
      </w:r>
    </w:p>
    <w:p w14:paraId="2D90E6F4" w14:textId="77777777" w:rsidR="00BB1049" w:rsidRPr="00B471DE" w:rsidRDefault="00BB1049" w:rsidP="00BB1049">
      <w:pPr>
        <w:rPr>
          <w:rFonts w:ascii="Georgia" w:hAnsi="Georgia"/>
          <w:sz w:val="21"/>
          <w:szCs w:val="21"/>
        </w:rPr>
      </w:pPr>
      <w:r w:rsidRPr="00B471DE">
        <w:rPr>
          <w:rFonts w:ascii="Georgia" w:hAnsi="Georgia"/>
          <w:sz w:val="21"/>
          <w:szCs w:val="21"/>
        </w:rPr>
        <w:t>[</w:t>
      </w:r>
      <w:r w:rsidRPr="00B471DE">
        <w:rPr>
          <w:rFonts w:ascii="Georgia" w:hAnsi="Georgia"/>
          <w:sz w:val="21"/>
          <w:szCs w:val="21"/>
          <w:highlight w:val="yellow"/>
        </w:rPr>
        <w:t>CVR-nr.:</w:t>
      </w:r>
      <w:r w:rsidRPr="00B471DE">
        <w:rPr>
          <w:rFonts w:ascii="Georgia" w:hAnsi="Georgia"/>
          <w:sz w:val="21"/>
          <w:szCs w:val="21"/>
        </w:rPr>
        <w:t>]</w:t>
      </w:r>
      <w:r w:rsidRPr="00B471DE">
        <w:rPr>
          <w:rFonts w:ascii="Georgia" w:hAnsi="Georgia"/>
          <w:sz w:val="21"/>
          <w:szCs w:val="21"/>
        </w:rPr>
        <w:tab/>
      </w:r>
      <w:r w:rsidRPr="00B471DE">
        <w:rPr>
          <w:rFonts w:ascii="Georgia" w:hAnsi="Georgia"/>
          <w:sz w:val="21"/>
          <w:szCs w:val="21"/>
        </w:rPr>
        <w:tab/>
      </w:r>
      <w:r w:rsidRPr="00B471DE">
        <w:rPr>
          <w:rFonts w:ascii="Georgia" w:hAnsi="Georgia"/>
          <w:sz w:val="21"/>
          <w:szCs w:val="21"/>
        </w:rPr>
        <w:tab/>
      </w:r>
    </w:p>
    <w:p w14:paraId="2AF8F376" w14:textId="77777777" w:rsidR="00BB1049" w:rsidRPr="00B471DE" w:rsidRDefault="00BB1049" w:rsidP="00BB1049">
      <w:pPr>
        <w:rPr>
          <w:rFonts w:ascii="Georgia" w:hAnsi="Georgia"/>
          <w:sz w:val="21"/>
          <w:szCs w:val="21"/>
        </w:rPr>
      </w:pPr>
      <w:r w:rsidRPr="00B471DE">
        <w:rPr>
          <w:rFonts w:ascii="Georgia" w:hAnsi="Georgia"/>
          <w:sz w:val="21"/>
          <w:szCs w:val="21"/>
        </w:rPr>
        <w:t>(herefter kaldet ”virksomheden”)</w:t>
      </w:r>
    </w:p>
    <w:p w14:paraId="2BA0C106" w14:textId="77777777" w:rsidR="00BB1049" w:rsidRPr="00B471DE" w:rsidRDefault="00BB1049" w:rsidP="00BB1049">
      <w:pPr>
        <w:rPr>
          <w:rFonts w:ascii="Georgia" w:hAnsi="Georgia"/>
          <w:sz w:val="21"/>
          <w:szCs w:val="21"/>
        </w:rPr>
      </w:pPr>
    </w:p>
    <w:p w14:paraId="5119BDC6" w14:textId="77777777" w:rsidR="00BB1049" w:rsidRPr="00B471DE" w:rsidRDefault="00BB1049" w:rsidP="00BB1049">
      <w:pPr>
        <w:pStyle w:val="Overskrift3"/>
        <w:jc w:val="left"/>
        <w:rPr>
          <w:rFonts w:ascii="Georgia" w:hAnsi="Georgia"/>
          <w:sz w:val="21"/>
          <w:szCs w:val="21"/>
        </w:rPr>
      </w:pPr>
      <w:r w:rsidRPr="00B471DE">
        <w:rPr>
          <w:rFonts w:ascii="Georgia" w:hAnsi="Georgia"/>
          <w:sz w:val="21"/>
          <w:szCs w:val="21"/>
        </w:rPr>
        <w:t>og</w:t>
      </w:r>
    </w:p>
    <w:p w14:paraId="6392306A" w14:textId="77777777" w:rsidR="00BB1049" w:rsidRPr="00B471DE" w:rsidRDefault="00BB1049" w:rsidP="00BB1049">
      <w:pPr>
        <w:rPr>
          <w:rFonts w:ascii="Georgia" w:hAnsi="Georgia"/>
          <w:sz w:val="21"/>
          <w:szCs w:val="21"/>
        </w:rPr>
      </w:pPr>
    </w:p>
    <w:p w14:paraId="7A584A64" w14:textId="77777777" w:rsidR="00BB1049" w:rsidRPr="00B471DE" w:rsidRDefault="00BB1049" w:rsidP="00BB1049">
      <w:pPr>
        <w:rPr>
          <w:rFonts w:ascii="Georgia" w:hAnsi="Georgia"/>
          <w:sz w:val="21"/>
          <w:szCs w:val="21"/>
        </w:rPr>
      </w:pPr>
      <w:r w:rsidRPr="00B471DE">
        <w:rPr>
          <w:rFonts w:ascii="Georgia" w:hAnsi="Georgia"/>
          <w:sz w:val="21"/>
          <w:szCs w:val="21"/>
        </w:rPr>
        <w:t>[</w:t>
      </w:r>
      <w:r w:rsidRPr="00B471DE">
        <w:rPr>
          <w:rFonts w:ascii="Georgia" w:hAnsi="Georgia"/>
          <w:sz w:val="21"/>
          <w:szCs w:val="21"/>
          <w:highlight w:val="yellow"/>
        </w:rPr>
        <w:t>medarbejderens navn</w:t>
      </w:r>
      <w:r w:rsidRPr="00B471DE">
        <w:rPr>
          <w:rFonts w:ascii="Georgia" w:hAnsi="Georgia"/>
          <w:sz w:val="21"/>
          <w:szCs w:val="21"/>
        </w:rPr>
        <w:t>]</w:t>
      </w:r>
    </w:p>
    <w:p w14:paraId="282AD025" w14:textId="77777777" w:rsidR="00BB1049" w:rsidRPr="00B471DE" w:rsidRDefault="00BB1049" w:rsidP="00BB1049">
      <w:pPr>
        <w:rPr>
          <w:rFonts w:ascii="Georgia" w:hAnsi="Georgia"/>
          <w:sz w:val="21"/>
          <w:szCs w:val="21"/>
        </w:rPr>
      </w:pPr>
      <w:r w:rsidRPr="00B471DE">
        <w:rPr>
          <w:rFonts w:ascii="Georgia" w:hAnsi="Georgia"/>
          <w:sz w:val="21"/>
          <w:szCs w:val="21"/>
        </w:rPr>
        <w:t>[</w:t>
      </w:r>
      <w:r w:rsidRPr="00B471DE">
        <w:rPr>
          <w:rFonts w:ascii="Georgia" w:hAnsi="Georgia"/>
          <w:sz w:val="21"/>
          <w:szCs w:val="21"/>
          <w:highlight w:val="yellow"/>
        </w:rPr>
        <w:t>adresse</w:t>
      </w:r>
      <w:r w:rsidRPr="00B471DE">
        <w:rPr>
          <w:rFonts w:ascii="Georgia" w:hAnsi="Georgia"/>
          <w:sz w:val="21"/>
          <w:szCs w:val="21"/>
        </w:rPr>
        <w:t>]</w:t>
      </w:r>
    </w:p>
    <w:p w14:paraId="0D7FF1FD" w14:textId="77777777" w:rsidR="00BB1049" w:rsidRPr="00B471DE" w:rsidRDefault="00BB1049" w:rsidP="00BB1049">
      <w:pPr>
        <w:rPr>
          <w:rFonts w:ascii="Georgia" w:hAnsi="Georgia"/>
          <w:sz w:val="21"/>
          <w:szCs w:val="21"/>
        </w:rPr>
      </w:pPr>
      <w:r w:rsidRPr="00B471DE">
        <w:rPr>
          <w:rFonts w:ascii="Georgia" w:hAnsi="Georgia"/>
          <w:sz w:val="21"/>
          <w:szCs w:val="21"/>
        </w:rPr>
        <w:t>[</w:t>
      </w:r>
      <w:r w:rsidRPr="00B471DE">
        <w:rPr>
          <w:rFonts w:ascii="Georgia" w:hAnsi="Georgia"/>
          <w:sz w:val="21"/>
          <w:szCs w:val="21"/>
          <w:highlight w:val="yellow"/>
        </w:rPr>
        <w:t>adresse</w:t>
      </w:r>
      <w:r w:rsidRPr="00B471DE">
        <w:rPr>
          <w:rFonts w:ascii="Georgia" w:hAnsi="Georgia"/>
          <w:sz w:val="21"/>
          <w:szCs w:val="21"/>
        </w:rPr>
        <w:t>]</w:t>
      </w:r>
    </w:p>
    <w:p w14:paraId="00732286" w14:textId="77777777" w:rsidR="00BB1049" w:rsidRPr="00B471DE" w:rsidRDefault="00BB1049" w:rsidP="00BB1049">
      <w:pPr>
        <w:rPr>
          <w:rFonts w:ascii="Georgia" w:hAnsi="Georgia"/>
          <w:sz w:val="21"/>
          <w:szCs w:val="21"/>
        </w:rPr>
      </w:pPr>
      <w:r w:rsidRPr="00B471DE">
        <w:rPr>
          <w:rFonts w:ascii="Georgia" w:hAnsi="Georgia"/>
          <w:sz w:val="21"/>
          <w:szCs w:val="21"/>
        </w:rPr>
        <w:t>[</w:t>
      </w:r>
      <w:r w:rsidRPr="00B471DE">
        <w:rPr>
          <w:rFonts w:ascii="Georgia" w:hAnsi="Georgia"/>
          <w:sz w:val="21"/>
          <w:szCs w:val="21"/>
          <w:highlight w:val="yellow"/>
        </w:rPr>
        <w:t>CPR-nr.:</w:t>
      </w:r>
      <w:r w:rsidRPr="00B471DE">
        <w:rPr>
          <w:rFonts w:ascii="Georgia" w:hAnsi="Georgia"/>
          <w:sz w:val="21"/>
          <w:szCs w:val="21"/>
        </w:rPr>
        <w:t>]</w:t>
      </w:r>
      <w:r w:rsidRPr="00B471DE">
        <w:rPr>
          <w:rFonts w:ascii="Georgia" w:hAnsi="Georgia"/>
          <w:sz w:val="21"/>
          <w:szCs w:val="21"/>
        </w:rPr>
        <w:tab/>
      </w:r>
      <w:r w:rsidRPr="00B471DE">
        <w:rPr>
          <w:rFonts w:ascii="Georgia" w:hAnsi="Georgia"/>
          <w:sz w:val="21"/>
          <w:szCs w:val="21"/>
        </w:rPr>
        <w:tab/>
      </w:r>
      <w:r w:rsidRPr="00B471DE">
        <w:rPr>
          <w:rFonts w:ascii="Georgia" w:hAnsi="Georgia"/>
          <w:sz w:val="21"/>
          <w:szCs w:val="21"/>
        </w:rPr>
        <w:tab/>
      </w:r>
    </w:p>
    <w:p w14:paraId="5C001737" w14:textId="77777777" w:rsidR="00BB1049" w:rsidRPr="00B471DE" w:rsidRDefault="00BB1049" w:rsidP="00BB1049">
      <w:pPr>
        <w:rPr>
          <w:rFonts w:ascii="Georgia" w:hAnsi="Georgia"/>
          <w:sz w:val="21"/>
          <w:szCs w:val="21"/>
        </w:rPr>
      </w:pPr>
      <w:r w:rsidRPr="00B471DE">
        <w:rPr>
          <w:rFonts w:ascii="Georgia" w:hAnsi="Georgia"/>
          <w:sz w:val="21"/>
          <w:szCs w:val="21"/>
        </w:rPr>
        <w:t>(herefter kaldet ”medarbejderen”)</w:t>
      </w:r>
    </w:p>
    <w:p w14:paraId="0A877D17" w14:textId="77777777" w:rsidR="00BB1049" w:rsidRPr="00B471DE" w:rsidRDefault="00BB1049" w:rsidP="00BB1049">
      <w:pPr>
        <w:rPr>
          <w:rFonts w:ascii="Georgia" w:hAnsi="Georgia"/>
          <w:sz w:val="21"/>
          <w:szCs w:val="21"/>
        </w:rPr>
      </w:pPr>
    </w:p>
    <w:p w14:paraId="0AD68DB6" w14:textId="77777777" w:rsidR="00BB1049" w:rsidRPr="00B471DE" w:rsidRDefault="00BB1049" w:rsidP="00BB1049">
      <w:pPr>
        <w:rPr>
          <w:rFonts w:ascii="Georgia" w:hAnsi="Georgia"/>
          <w:sz w:val="21"/>
          <w:szCs w:val="21"/>
        </w:rPr>
      </w:pPr>
      <w:r w:rsidRPr="00B471DE">
        <w:rPr>
          <w:rFonts w:ascii="Georgia" w:hAnsi="Georgia"/>
          <w:sz w:val="21"/>
          <w:szCs w:val="21"/>
        </w:rPr>
        <w:t>(herefter til sammen kaldet ”parterne”)</w:t>
      </w:r>
    </w:p>
    <w:p w14:paraId="640734FD" w14:textId="77777777" w:rsidR="00BB1049" w:rsidRPr="00B471DE" w:rsidRDefault="00BB1049" w:rsidP="00BB1049">
      <w:pPr>
        <w:rPr>
          <w:rFonts w:ascii="Georgia" w:hAnsi="Georgia"/>
          <w:sz w:val="21"/>
          <w:szCs w:val="21"/>
        </w:rPr>
      </w:pPr>
    </w:p>
    <w:p w14:paraId="0388BEC2" w14:textId="77777777" w:rsidR="00BB1049" w:rsidRPr="00B471DE" w:rsidRDefault="00BB1049" w:rsidP="00BB1049">
      <w:pPr>
        <w:rPr>
          <w:rFonts w:ascii="Georgia" w:hAnsi="Georgia"/>
          <w:sz w:val="21"/>
          <w:szCs w:val="21"/>
        </w:rPr>
      </w:pPr>
    </w:p>
    <w:p w14:paraId="300ABAB8" w14:textId="77777777" w:rsidR="00BB1049" w:rsidRPr="00B471DE" w:rsidRDefault="00BB1049" w:rsidP="00BB1049">
      <w:pPr>
        <w:numPr>
          <w:ilvl w:val="0"/>
          <w:numId w:val="1"/>
        </w:numPr>
        <w:jc w:val="both"/>
        <w:rPr>
          <w:rFonts w:ascii="Georgia" w:hAnsi="Georgia"/>
          <w:b/>
          <w:sz w:val="21"/>
          <w:szCs w:val="21"/>
        </w:rPr>
      </w:pPr>
      <w:r w:rsidRPr="00B471DE">
        <w:rPr>
          <w:rFonts w:ascii="Georgia" w:hAnsi="Georgia"/>
          <w:b/>
          <w:sz w:val="21"/>
          <w:szCs w:val="21"/>
        </w:rPr>
        <w:t>Titel, ansættelsestidspunkt</w:t>
      </w:r>
      <w:r w:rsidR="009057BF" w:rsidRPr="00B471DE">
        <w:rPr>
          <w:rFonts w:ascii="Georgia" w:hAnsi="Georgia"/>
          <w:b/>
          <w:sz w:val="21"/>
          <w:szCs w:val="21"/>
        </w:rPr>
        <w:t xml:space="preserve"> og</w:t>
      </w:r>
      <w:r w:rsidRPr="00B471DE">
        <w:rPr>
          <w:rFonts w:ascii="Georgia" w:hAnsi="Georgia"/>
          <w:b/>
          <w:sz w:val="21"/>
          <w:szCs w:val="21"/>
        </w:rPr>
        <w:t xml:space="preserve"> overenskomst</w:t>
      </w:r>
    </w:p>
    <w:p w14:paraId="26A9FF0F" w14:textId="77777777" w:rsidR="00BB1049" w:rsidRPr="00B471DE" w:rsidRDefault="00BB1049" w:rsidP="00BB1049">
      <w:pPr>
        <w:jc w:val="both"/>
        <w:rPr>
          <w:rFonts w:ascii="Georgia" w:hAnsi="Georgia"/>
          <w:sz w:val="21"/>
          <w:szCs w:val="21"/>
        </w:rPr>
      </w:pPr>
    </w:p>
    <w:p w14:paraId="62AAB099" w14:textId="77777777" w:rsidR="00BB1049" w:rsidRPr="00B471DE" w:rsidRDefault="00BB1049" w:rsidP="00BB1049">
      <w:pPr>
        <w:jc w:val="both"/>
        <w:rPr>
          <w:rFonts w:ascii="Georgia" w:hAnsi="Georgia"/>
          <w:sz w:val="21"/>
          <w:szCs w:val="21"/>
        </w:rPr>
      </w:pPr>
      <w:r w:rsidRPr="00B471DE">
        <w:rPr>
          <w:rFonts w:ascii="Georgia" w:hAnsi="Georgia"/>
          <w:sz w:val="21"/>
          <w:szCs w:val="21"/>
        </w:rPr>
        <w:t>Medarbejderen ansættes med virkning fra den [</w:t>
      </w:r>
      <w:r w:rsidRPr="00B471DE">
        <w:rPr>
          <w:rFonts w:ascii="Georgia" w:hAnsi="Georgia"/>
          <w:sz w:val="21"/>
          <w:szCs w:val="21"/>
          <w:highlight w:val="yellow"/>
        </w:rPr>
        <w:t>dato</w:t>
      </w:r>
      <w:r w:rsidRPr="00B471DE">
        <w:rPr>
          <w:rFonts w:ascii="Georgia" w:hAnsi="Georgia"/>
          <w:sz w:val="21"/>
          <w:szCs w:val="21"/>
        </w:rPr>
        <w:t>] i stillingen som [</w:t>
      </w:r>
      <w:r w:rsidRPr="00B471DE">
        <w:rPr>
          <w:rFonts w:ascii="Georgia" w:hAnsi="Georgia"/>
          <w:sz w:val="21"/>
          <w:szCs w:val="21"/>
          <w:highlight w:val="yellow"/>
        </w:rPr>
        <w:t>titel</w:t>
      </w:r>
      <w:r w:rsidRPr="00B471DE">
        <w:rPr>
          <w:rFonts w:ascii="Georgia" w:hAnsi="Georgia"/>
          <w:sz w:val="21"/>
          <w:szCs w:val="21"/>
        </w:rPr>
        <w:t xml:space="preserve">]. </w:t>
      </w:r>
    </w:p>
    <w:p w14:paraId="4945C8BB" w14:textId="77777777" w:rsidR="009057BF" w:rsidRPr="00B471DE" w:rsidRDefault="009057BF" w:rsidP="009057BF">
      <w:pPr>
        <w:jc w:val="both"/>
        <w:rPr>
          <w:rFonts w:ascii="Georgia" w:hAnsi="Georgia"/>
          <w:i/>
          <w:sz w:val="21"/>
          <w:szCs w:val="21"/>
          <w:highlight w:val="yellow"/>
        </w:rPr>
      </w:pPr>
    </w:p>
    <w:p w14:paraId="15327E09" w14:textId="77777777" w:rsidR="009057BF" w:rsidRPr="00B471DE" w:rsidRDefault="009057BF" w:rsidP="009057BF">
      <w:pPr>
        <w:jc w:val="both"/>
        <w:rPr>
          <w:rFonts w:ascii="Georgia" w:hAnsi="Georgia"/>
          <w:i/>
          <w:sz w:val="21"/>
          <w:szCs w:val="21"/>
        </w:rPr>
      </w:pPr>
      <w:r w:rsidRPr="00B471DE">
        <w:rPr>
          <w:rFonts w:ascii="Georgia" w:hAnsi="Georgia"/>
          <w:i/>
          <w:sz w:val="21"/>
          <w:szCs w:val="21"/>
          <w:highlight w:val="yellow"/>
        </w:rPr>
        <w:t>Alternativ ved ny kontrakt til allerede ansatte</w:t>
      </w:r>
    </w:p>
    <w:p w14:paraId="4D19D96A" w14:textId="77777777" w:rsidR="009057BF" w:rsidRPr="00B471DE" w:rsidRDefault="009057BF" w:rsidP="009057BF">
      <w:pPr>
        <w:jc w:val="both"/>
        <w:rPr>
          <w:rFonts w:ascii="Georgia" w:hAnsi="Georgia"/>
          <w:sz w:val="21"/>
          <w:szCs w:val="21"/>
        </w:rPr>
      </w:pPr>
      <w:r w:rsidRPr="00B471DE">
        <w:rPr>
          <w:rFonts w:ascii="Georgia" w:hAnsi="Georgia"/>
          <w:sz w:val="21"/>
          <w:szCs w:val="21"/>
        </w:rPr>
        <w:t xml:space="preserve"> </w:t>
      </w:r>
    </w:p>
    <w:p w14:paraId="73B68F8C" w14:textId="77777777" w:rsidR="009057BF" w:rsidRPr="00B471DE" w:rsidRDefault="009057BF" w:rsidP="009057BF">
      <w:pPr>
        <w:jc w:val="both"/>
        <w:rPr>
          <w:rFonts w:ascii="Georgia" w:hAnsi="Georgia"/>
          <w:sz w:val="21"/>
          <w:szCs w:val="21"/>
          <w:highlight w:val="yellow"/>
        </w:rPr>
      </w:pPr>
      <w:r w:rsidRPr="00B471DE">
        <w:rPr>
          <w:rFonts w:ascii="Georgia" w:hAnsi="Georgia"/>
          <w:sz w:val="21"/>
          <w:szCs w:val="21"/>
        </w:rPr>
        <w:t>[</w:t>
      </w:r>
      <w:r w:rsidRPr="00B471DE">
        <w:rPr>
          <w:rFonts w:ascii="Georgia" w:hAnsi="Georgia"/>
          <w:sz w:val="21"/>
          <w:szCs w:val="21"/>
          <w:highlight w:val="yellow"/>
        </w:rPr>
        <w:t>Medarbejderen har siden den</w:t>
      </w:r>
      <w:r w:rsidRPr="00B471DE">
        <w:rPr>
          <w:rFonts w:ascii="Georgia" w:hAnsi="Georgia"/>
          <w:sz w:val="21"/>
          <w:szCs w:val="21"/>
        </w:rPr>
        <w:t xml:space="preserve"> [</w:t>
      </w:r>
      <w:r w:rsidRPr="00B471DE">
        <w:rPr>
          <w:rFonts w:ascii="Georgia" w:hAnsi="Georgia"/>
          <w:sz w:val="21"/>
          <w:szCs w:val="21"/>
          <w:highlight w:val="yellow"/>
        </w:rPr>
        <w:t>dato</w:t>
      </w:r>
      <w:r w:rsidRPr="00B471DE">
        <w:rPr>
          <w:rFonts w:ascii="Georgia" w:hAnsi="Georgia"/>
          <w:sz w:val="21"/>
          <w:szCs w:val="21"/>
        </w:rPr>
        <w:t xml:space="preserve">] </w:t>
      </w:r>
      <w:r w:rsidRPr="00B471DE">
        <w:rPr>
          <w:rFonts w:ascii="Georgia" w:hAnsi="Georgia"/>
          <w:sz w:val="21"/>
          <w:szCs w:val="21"/>
          <w:highlight w:val="yellow"/>
        </w:rPr>
        <w:t>været ansat i virksomheden som</w:t>
      </w:r>
      <w:r w:rsidRPr="00B471DE">
        <w:rPr>
          <w:rFonts w:ascii="Georgia" w:hAnsi="Georgia"/>
          <w:sz w:val="21"/>
          <w:szCs w:val="21"/>
        </w:rPr>
        <w:t xml:space="preserve"> [</w:t>
      </w:r>
      <w:r w:rsidRPr="00B471DE">
        <w:rPr>
          <w:rFonts w:ascii="Georgia" w:hAnsi="Georgia"/>
          <w:sz w:val="21"/>
          <w:szCs w:val="21"/>
          <w:highlight w:val="yellow"/>
        </w:rPr>
        <w:t>titel</w:t>
      </w:r>
      <w:r w:rsidRPr="00B471DE">
        <w:rPr>
          <w:rFonts w:ascii="Georgia" w:hAnsi="Georgia"/>
          <w:sz w:val="21"/>
          <w:szCs w:val="21"/>
        </w:rPr>
        <w:t xml:space="preserve">]. </w:t>
      </w:r>
      <w:r w:rsidRPr="00B471DE">
        <w:rPr>
          <w:rFonts w:ascii="Georgia" w:hAnsi="Georgia"/>
          <w:sz w:val="21"/>
          <w:szCs w:val="21"/>
          <w:highlight w:val="yellow"/>
        </w:rPr>
        <w:t>Medarbejderens anciennitet regnes således fra den dato. Denne ansættelseskontrakt, indgået den</w:t>
      </w:r>
      <w:r w:rsidRPr="00B471DE">
        <w:rPr>
          <w:rFonts w:ascii="Georgia" w:hAnsi="Georgia"/>
          <w:sz w:val="21"/>
          <w:szCs w:val="21"/>
        </w:rPr>
        <w:t xml:space="preserve"> [</w:t>
      </w:r>
      <w:r w:rsidRPr="00B471DE">
        <w:rPr>
          <w:rFonts w:ascii="Georgia" w:hAnsi="Georgia"/>
          <w:sz w:val="21"/>
          <w:szCs w:val="21"/>
          <w:highlight w:val="yellow"/>
        </w:rPr>
        <w:t>dato</w:t>
      </w:r>
      <w:r w:rsidRPr="00B471DE">
        <w:rPr>
          <w:rFonts w:ascii="Georgia" w:hAnsi="Georgia"/>
          <w:sz w:val="21"/>
          <w:szCs w:val="21"/>
        </w:rPr>
        <w:t xml:space="preserve">] </w:t>
      </w:r>
      <w:r w:rsidRPr="00B471DE">
        <w:rPr>
          <w:rFonts w:ascii="Georgia" w:hAnsi="Georgia"/>
          <w:sz w:val="21"/>
          <w:szCs w:val="21"/>
          <w:highlight w:val="yellow"/>
        </w:rPr>
        <w:t>erstatter alle tidligere ansættelseskontrakter indgået mellem parterne.</w:t>
      </w:r>
      <w:r w:rsidRPr="00B471DE">
        <w:rPr>
          <w:rFonts w:ascii="Georgia" w:hAnsi="Georgia"/>
          <w:sz w:val="21"/>
          <w:szCs w:val="21"/>
        </w:rPr>
        <w:t xml:space="preserve">] </w:t>
      </w:r>
    </w:p>
    <w:p w14:paraId="3DADD81C" w14:textId="77777777" w:rsidR="00BB1049" w:rsidRPr="00B471DE" w:rsidRDefault="00BB1049" w:rsidP="00BB1049">
      <w:pPr>
        <w:jc w:val="both"/>
        <w:rPr>
          <w:rFonts w:ascii="Georgia" w:hAnsi="Georgia"/>
          <w:sz w:val="21"/>
          <w:szCs w:val="21"/>
        </w:rPr>
      </w:pPr>
    </w:p>
    <w:p w14:paraId="51487387" w14:textId="327B06AC" w:rsidR="00407948" w:rsidRPr="00B471DE" w:rsidRDefault="00407948" w:rsidP="00407948">
      <w:pPr>
        <w:jc w:val="both"/>
        <w:rPr>
          <w:rFonts w:ascii="Georgia" w:hAnsi="Georgia"/>
          <w:sz w:val="21"/>
          <w:szCs w:val="21"/>
        </w:rPr>
      </w:pPr>
      <w:r w:rsidRPr="00B471DE">
        <w:rPr>
          <w:rFonts w:ascii="Georgia" w:hAnsi="Georgia"/>
          <w:sz w:val="21"/>
          <w:szCs w:val="21"/>
        </w:rPr>
        <w:t xml:space="preserve">Ansættelsesforholdet er omfattet af den til enhver tid gældende </w:t>
      </w:r>
      <w:r w:rsidR="00097567">
        <w:rPr>
          <w:rFonts w:ascii="Georgia" w:hAnsi="Georgia"/>
          <w:sz w:val="21"/>
          <w:szCs w:val="21"/>
        </w:rPr>
        <w:t>Pleje</w:t>
      </w:r>
      <w:r w:rsidRPr="00B471DE">
        <w:rPr>
          <w:rFonts w:ascii="Georgia" w:hAnsi="Georgia"/>
          <w:sz w:val="21"/>
          <w:szCs w:val="21"/>
        </w:rPr>
        <w:t xml:space="preserve">overenskomst </w:t>
      </w:r>
      <w:r w:rsidR="006372AD">
        <w:rPr>
          <w:rFonts w:ascii="Georgia" w:hAnsi="Georgia"/>
          <w:sz w:val="21"/>
          <w:szCs w:val="21"/>
        </w:rPr>
        <w:t xml:space="preserve">indgået </w:t>
      </w:r>
      <w:r w:rsidRPr="00B471DE">
        <w:rPr>
          <w:rFonts w:ascii="Georgia" w:hAnsi="Georgia"/>
          <w:sz w:val="21"/>
          <w:szCs w:val="21"/>
        </w:rPr>
        <w:t>mellem Dansk Erhverv Arbejdsgiver og FOA (herefter betegnet ”overenskomsten”)</w:t>
      </w:r>
      <w:r w:rsidR="00AF7052">
        <w:rPr>
          <w:rFonts w:ascii="Georgia" w:hAnsi="Georgia"/>
          <w:sz w:val="21"/>
          <w:szCs w:val="21"/>
        </w:rPr>
        <w:t xml:space="preserve"> samt</w:t>
      </w:r>
      <w:r w:rsidRPr="00B471DE">
        <w:rPr>
          <w:rFonts w:ascii="Georgia" w:hAnsi="Georgia"/>
          <w:sz w:val="21"/>
          <w:szCs w:val="21"/>
        </w:rPr>
        <w:t xml:space="preserve"> eventuelle lokalaftaler m.v. </w:t>
      </w:r>
    </w:p>
    <w:p w14:paraId="6384D536" w14:textId="77777777" w:rsidR="00BB1049" w:rsidRPr="00B471DE" w:rsidRDefault="00BB1049" w:rsidP="00BB1049">
      <w:pPr>
        <w:jc w:val="both"/>
        <w:rPr>
          <w:rFonts w:ascii="Georgia" w:hAnsi="Georgia"/>
          <w:sz w:val="21"/>
          <w:szCs w:val="21"/>
        </w:rPr>
      </w:pPr>
    </w:p>
    <w:p w14:paraId="309E3B0D" w14:textId="77777777" w:rsidR="009057BF" w:rsidRPr="00B471DE" w:rsidRDefault="009057BF" w:rsidP="00BB1049">
      <w:pPr>
        <w:numPr>
          <w:ilvl w:val="0"/>
          <w:numId w:val="1"/>
        </w:numPr>
        <w:jc w:val="both"/>
        <w:rPr>
          <w:rFonts w:ascii="Georgia" w:hAnsi="Georgia"/>
          <w:b/>
          <w:sz w:val="21"/>
          <w:szCs w:val="21"/>
        </w:rPr>
      </w:pPr>
      <w:r w:rsidRPr="00B471DE">
        <w:rPr>
          <w:rFonts w:ascii="Georgia" w:hAnsi="Georgia"/>
          <w:b/>
          <w:sz w:val="21"/>
          <w:szCs w:val="21"/>
        </w:rPr>
        <w:t>Arbejdssted</w:t>
      </w:r>
    </w:p>
    <w:p w14:paraId="414C34F8" w14:textId="77777777" w:rsidR="009057BF" w:rsidRPr="00B471DE" w:rsidRDefault="009057BF" w:rsidP="00C03E22">
      <w:pPr>
        <w:jc w:val="both"/>
        <w:rPr>
          <w:rFonts w:ascii="Georgia" w:hAnsi="Georgia"/>
          <w:b/>
          <w:sz w:val="21"/>
          <w:szCs w:val="21"/>
        </w:rPr>
      </w:pPr>
    </w:p>
    <w:p w14:paraId="2398E05E" w14:textId="77777777" w:rsidR="002603C2" w:rsidRPr="00B471DE" w:rsidRDefault="002603C2" w:rsidP="002603C2">
      <w:pPr>
        <w:jc w:val="both"/>
        <w:rPr>
          <w:rFonts w:ascii="Georgia" w:hAnsi="Georgia"/>
          <w:sz w:val="21"/>
          <w:szCs w:val="21"/>
        </w:rPr>
      </w:pPr>
      <w:r w:rsidRPr="00B471DE">
        <w:rPr>
          <w:rFonts w:ascii="Georgia" w:hAnsi="Georgia"/>
          <w:sz w:val="21"/>
          <w:szCs w:val="21"/>
        </w:rPr>
        <w:t>Arbejdet udføres med udgangspunkt fra [</w:t>
      </w:r>
      <w:r w:rsidRPr="00B471DE">
        <w:rPr>
          <w:rFonts w:ascii="Georgia" w:hAnsi="Georgia"/>
          <w:sz w:val="21"/>
          <w:szCs w:val="21"/>
          <w:highlight w:val="yellow"/>
        </w:rPr>
        <w:t>indsæt adressen</w:t>
      </w:r>
      <w:r w:rsidRPr="00B471DE">
        <w:rPr>
          <w:rFonts w:ascii="Georgia" w:hAnsi="Georgia"/>
          <w:sz w:val="21"/>
          <w:szCs w:val="21"/>
        </w:rPr>
        <w:t>] hos virksomhedens borgere efter den til enhver tid gældende køreliste.</w:t>
      </w:r>
    </w:p>
    <w:p w14:paraId="3AE43A8F" w14:textId="77777777" w:rsidR="00C03E22" w:rsidRPr="00B471DE" w:rsidRDefault="00C03E22" w:rsidP="00C03E22">
      <w:pPr>
        <w:jc w:val="both"/>
        <w:rPr>
          <w:rFonts w:ascii="Georgia" w:hAnsi="Georgia"/>
          <w:sz w:val="21"/>
          <w:szCs w:val="21"/>
        </w:rPr>
      </w:pPr>
    </w:p>
    <w:p w14:paraId="60A75391" w14:textId="77777777" w:rsidR="00C03E22" w:rsidRPr="00B471DE" w:rsidRDefault="00C03E22" w:rsidP="00C03E22">
      <w:pPr>
        <w:jc w:val="both"/>
        <w:rPr>
          <w:rFonts w:ascii="Georgia" w:hAnsi="Georgia"/>
          <w:i/>
          <w:sz w:val="21"/>
          <w:szCs w:val="21"/>
        </w:rPr>
      </w:pPr>
      <w:r w:rsidRPr="00B471DE">
        <w:rPr>
          <w:rFonts w:ascii="Georgia" w:hAnsi="Georgia"/>
          <w:i/>
          <w:sz w:val="21"/>
          <w:szCs w:val="21"/>
          <w:highlight w:val="yellow"/>
        </w:rPr>
        <w:t>Alternativ</w:t>
      </w:r>
    </w:p>
    <w:p w14:paraId="0E3DD6CB" w14:textId="77777777" w:rsidR="00C03E22" w:rsidRPr="00B471DE" w:rsidRDefault="00C03E22" w:rsidP="00C03E22">
      <w:pPr>
        <w:jc w:val="both"/>
        <w:rPr>
          <w:rFonts w:ascii="Georgia" w:hAnsi="Georgia"/>
          <w:sz w:val="21"/>
          <w:szCs w:val="21"/>
        </w:rPr>
      </w:pPr>
    </w:p>
    <w:p w14:paraId="7565D98C" w14:textId="77777777" w:rsidR="00C03E22" w:rsidRPr="00B471DE" w:rsidRDefault="00C03E22" w:rsidP="00C03E22">
      <w:pPr>
        <w:jc w:val="both"/>
        <w:rPr>
          <w:rFonts w:ascii="Georgia" w:hAnsi="Georgia"/>
          <w:sz w:val="21"/>
          <w:szCs w:val="21"/>
        </w:rPr>
      </w:pPr>
      <w:r w:rsidRPr="00B471DE">
        <w:rPr>
          <w:rFonts w:ascii="Georgia" w:hAnsi="Georgia"/>
          <w:sz w:val="21"/>
          <w:szCs w:val="21"/>
        </w:rPr>
        <w:t>Arbejdsstedet er på virksomhedens adresse [</w:t>
      </w:r>
      <w:r w:rsidRPr="00B471DE">
        <w:rPr>
          <w:rFonts w:ascii="Georgia" w:hAnsi="Georgia"/>
          <w:sz w:val="21"/>
          <w:szCs w:val="21"/>
          <w:highlight w:val="yellow"/>
        </w:rPr>
        <w:t>og/eller anden adresse</w:t>
      </w:r>
      <w:r w:rsidRPr="00B471DE">
        <w:rPr>
          <w:rFonts w:ascii="Georgia" w:hAnsi="Georgia"/>
          <w:sz w:val="21"/>
          <w:szCs w:val="21"/>
        </w:rPr>
        <w:t xml:space="preserve">]. </w:t>
      </w:r>
    </w:p>
    <w:p w14:paraId="5F57CBB7" w14:textId="77777777" w:rsidR="00C03E22" w:rsidRPr="00B471DE" w:rsidRDefault="00C03E22" w:rsidP="00C03E22">
      <w:pPr>
        <w:jc w:val="both"/>
        <w:rPr>
          <w:rFonts w:ascii="Georgia" w:hAnsi="Georgia"/>
          <w:b/>
          <w:sz w:val="21"/>
          <w:szCs w:val="21"/>
        </w:rPr>
      </w:pPr>
    </w:p>
    <w:p w14:paraId="462F0F0F" w14:textId="77777777" w:rsidR="00BB1049" w:rsidRPr="00B471DE" w:rsidRDefault="00BB1049" w:rsidP="00BB1049">
      <w:pPr>
        <w:numPr>
          <w:ilvl w:val="0"/>
          <w:numId w:val="1"/>
        </w:numPr>
        <w:jc w:val="both"/>
        <w:rPr>
          <w:rFonts w:ascii="Georgia" w:hAnsi="Georgia"/>
          <w:b/>
          <w:sz w:val="21"/>
          <w:szCs w:val="21"/>
        </w:rPr>
      </w:pPr>
      <w:r w:rsidRPr="00B471DE">
        <w:rPr>
          <w:rFonts w:ascii="Georgia" w:hAnsi="Georgia"/>
          <w:b/>
          <w:sz w:val="21"/>
          <w:szCs w:val="21"/>
        </w:rPr>
        <w:t>Arbejdstid</w:t>
      </w:r>
    </w:p>
    <w:p w14:paraId="16619BA7" w14:textId="77777777" w:rsidR="00BB1049" w:rsidRPr="00B471DE" w:rsidRDefault="00BB1049" w:rsidP="00BB1049">
      <w:pPr>
        <w:jc w:val="both"/>
        <w:rPr>
          <w:rFonts w:ascii="Georgia" w:hAnsi="Georgia"/>
          <w:b/>
          <w:sz w:val="21"/>
          <w:szCs w:val="21"/>
        </w:rPr>
      </w:pPr>
    </w:p>
    <w:p w14:paraId="3896B172" w14:textId="08223836" w:rsidR="00AB73EE" w:rsidRDefault="009D2148" w:rsidP="009D2148">
      <w:pPr>
        <w:jc w:val="both"/>
        <w:rPr>
          <w:rFonts w:ascii="Georgia" w:hAnsi="Georgia"/>
          <w:sz w:val="21"/>
          <w:szCs w:val="21"/>
        </w:rPr>
      </w:pPr>
      <w:r w:rsidRPr="00B471DE">
        <w:rPr>
          <w:rFonts w:ascii="Georgia" w:hAnsi="Georgia"/>
          <w:sz w:val="21"/>
          <w:szCs w:val="21"/>
        </w:rPr>
        <w:t xml:space="preserve">Den sædvanlige </w:t>
      </w:r>
      <w:r w:rsidR="002E5293">
        <w:rPr>
          <w:rFonts w:ascii="Georgia" w:hAnsi="Georgia"/>
          <w:sz w:val="21"/>
          <w:szCs w:val="21"/>
        </w:rPr>
        <w:t xml:space="preserve">effektive </w:t>
      </w:r>
      <w:r w:rsidRPr="00B471DE">
        <w:rPr>
          <w:rFonts w:ascii="Georgia" w:hAnsi="Georgia"/>
          <w:sz w:val="21"/>
          <w:szCs w:val="21"/>
        </w:rPr>
        <w:t xml:space="preserve">arbejdstid udgør </w:t>
      </w:r>
      <w:r w:rsidR="002E5293">
        <w:rPr>
          <w:rFonts w:ascii="Georgia" w:hAnsi="Georgia"/>
          <w:sz w:val="21"/>
          <w:szCs w:val="21"/>
        </w:rPr>
        <w:t>37</w:t>
      </w:r>
      <w:r w:rsidRPr="00B471DE">
        <w:rPr>
          <w:rFonts w:ascii="Georgia" w:hAnsi="Georgia"/>
          <w:sz w:val="21"/>
          <w:szCs w:val="21"/>
        </w:rPr>
        <w:t xml:space="preserve"> timer pr. uge</w:t>
      </w:r>
      <w:r w:rsidR="00FA7B2A">
        <w:rPr>
          <w:rFonts w:ascii="Georgia" w:hAnsi="Georgia"/>
          <w:sz w:val="21"/>
          <w:szCs w:val="21"/>
        </w:rPr>
        <w:t>, hen over en normperiode på [</w:t>
      </w:r>
      <w:r w:rsidR="00FA7B2A" w:rsidRPr="009E670B">
        <w:rPr>
          <w:rFonts w:ascii="Georgia" w:hAnsi="Georgia"/>
          <w:sz w:val="21"/>
          <w:szCs w:val="21"/>
          <w:highlight w:val="yellow"/>
        </w:rPr>
        <w:t>antal</w:t>
      </w:r>
      <w:r w:rsidR="00AB73EE" w:rsidRPr="009E670B">
        <w:rPr>
          <w:rFonts w:ascii="Georgia" w:hAnsi="Georgia"/>
          <w:sz w:val="21"/>
          <w:szCs w:val="21"/>
          <w:highlight w:val="yellow"/>
        </w:rPr>
        <w:t xml:space="preserve"> uger/måneder</w:t>
      </w:r>
      <w:r w:rsidR="00FA7B2A">
        <w:rPr>
          <w:rFonts w:ascii="Georgia" w:hAnsi="Georgia"/>
          <w:sz w:val="21"/>
          <w:szCs w:val="21"/>
        </w:rPr>
        <w:t>]</w:t>
      </w:r>
      <w:r w:rsidR="00AB73EE">
        <w:rPr>
          <w:rFonts w:ascii="Georgia" w:hAnsi="Georgia"/>
          <w:sz w:val="21"/>
          <w:szCs w:val="21"/>
        </w:rPr>
        <w:t>. Arbejdstiden er</w:t>
      </w:r>
      <w:r w:rsidR="00FA7B2A">
        <w:rPr>
          <w:rFonts w:ascii="Georgia" w:hAnsi="Georgia"/>
          <w:sz w:val="21"/>
          <w:szCs w:val="21"/>
        </w:rPr>
        <w:t xml:space="preserve"> </w:t>
      </w:r>
      <w:r w:rsidRPr="00B471DE">
        <w:rPr>
          <w:rFonts w:ascii="Georgia" w:hAnsi="Georgia"/>
          <w:sz w:val="21"/>
          <w:szCs w:val="21"/>
        </w:rPr>
        <w:t>[</w:t>
      </w:r>
      <w:r w:rsidRPr="00B471DE">
        <w:rPr>
          <w:rFonts w:ascii="Georgia" w:hAnsi="Georgia"/>
          <w:sz w:val="21"/>
          <w:szCs w:val="21"/>
          <w:highlight w:val="yellow"/>
        </w:rPr>
        <w:t>eksklusiv/inklusiv</w:t>
      </w:r>
      <w:r w:rsidRPr="00B471DE">
        <w:rPr>
          <w:rFonts w:ascii="Georgia" w:hAnsi="Georgia"/>
          <w:sz w:val="21"/>
          <w:szCs w:val="21"/>
        </w:rPr>
        <w:t>] frokost [</w:t>
      </w:r>
      <w:r w:rsidRPr="00B471DE">
        <w:rPr>
          <w:rFonts w:ascii="Georgia" w:hAnsi="Georgia"/>
          <w:sz w:val="21"/>
          <w:szCs w:val="21"/>
          <w:highlight w:val="yellow"/>
        </w:rPr>
        <w:t>hvis inklusiv frokost: Medarbejderen står til rådighed i frokostpausen].</w:t>
      </w:r>
      <w:r w:rsidRPr="00B471DE">
        <w:rPr>
          <w:rFonts w:ascii="Georgia" w:hAnsi="Georgia"/>
          <w:sz w:val="21"/>
          <w:szCs w:val="21"/>
        </w:rPr>
        <w:t xml:space="preserve"> </w:t>
      </w:r>
    </w:p>
    <w:p w14:paraId="7FF7C7E3" w14:textId="77777777" w:rsidR="008E73A7" w:rsidRDefault="008E73A7" w:rsidP="009D2148">
      <w:pPr>
        <w:jc w:val="both"/>
        <w:rPr>
          <w:rFonts w:ascii="Georgia" w:hAnsi="Georgia"/>
          <w:sz w:val="21"/>
          <w:szCs w:val="21"/>
        </w:rPr>
      </w:pPr>
    </w:p>
    <w:p w14:paraId="399D0A0B" w14:textId="42BA8870" w:rsidR="009D2148" w:rsidRPr="00B471DE" w:rsidRDefault="001D38F2" w:rsidP="009D2148">
      <w:pPr>
        <w:jc w:val="both"/>
        <w:rPr>
          <w:rFonts w:ascii="Georgia" w:hAnsi="Georgia"/>
          <w:sz w:val="21"/>
          <w:szCs w:val="21"/>
        </w:rPr>
      </w:pPr>
      <w:r>
        <w:rPr>
          <w:rFonts w:ascii="Georgia" w:hAnsi="Georgia"/>
          <w:sz w:val="21"/>
          <w:szCs w:val="21"/>
        </w:rPr>
        <w:t>Mer- og o</w:t>
      </w:r>
      <w:r w:rsidR="009D2148" w:rsidRPr="00B471DE">
        <w:rPr>
          <w:rFonts w:ascii="Georgia" w:hAnsi="Georgia"/>
          <w:sz w:val="21"/>
          <w:szCs w:val="21"/>
        </w:rPr>
        <w:t xml:space="preserve">verarbejde kan forekomme, og medarbejderen er forpligtet til at udføre pålagt </w:t>
      </w:r>
      <w:r w:rsidR="00A21903">
        <w:rPr>
          <w:rFonts w:ascii="Georgia" w:hAnsi="Georgia"/>
          <w:sz w:val="21"/>
          <w:szCs w:val="21"/>
        </w:rPr>
        <w:t xml:space="preserve">mer- og </w:t>
      </w:r>
      <w:r w:rsidR="009D2148" w:rsidRPr="00B471DE">
        <w:rPr>
          <w:rFonts w:ascii="Georgia" w:hAnsi="Georgia"/>
          <w:sz w:val="21"/>
          <w:szCs w:val="21"/>
        </w:rPr>
        <w:t>overarbejde</w:t>
      </w:r>
      <w:r w:rsidR="00E763B7">
        <w:rPr>
          <w:rFonts w:ascii="Georgia" w:hAnsi="Georgia"/>
          <w:sz w:val="21"/>
          <w:szCs w:val="21"/>
        </w:rPr>
        <w:t xml:space="preserve"> jf. overenskomstens bestemmelser herom</w:t>
      </w:r>
      <w:r w:rsidR="009D2148" w:rsidRPr="00B471DE">
        <w:rPr>
          <w:rFonts w:ascii="Georgia" w:hAnsi="Georgia"/>
          <w:sz w:val="21"/>
          <w:szCs w:val="21"/>
        </w:rPr>
        <w:t xml:space="preserve">. </w:t>
      </w:r>
    </w:p>
    <w:p w14:paraId="5897208F" w14:textId="77777777" w:rsidR="009D2148" w:rsidRPr="00B471DE" w:rsidRDefault="009D2148" w:rsidP="009D2148">
      <w:pPr>
        <w:jc w:val="both"/>
        <w:rPr>
          <w:rFonts w:ascii="Georgia" w:hAnsi="Georgia"/>
          <w:sz w:val="21"/>
          <w:szCs w:val="21"/>
        </w:rPr>
      </w:pPr>
    </w:p>
    <w:p w14:paraId="38C9029D" w14:textId="7FC625C8" w:rsidR="009D2148" w:rsidRDefault="009D2148" w:rsidP="009D2148">
      <w:pPr>
        <w:jc w:val="both"/>
        <w:rPr>
          <w:rFonts w:ascii="Georgia" w:hAnsi="Georgia"/>
          <w:sz w:val="21"/>
          <w:szCs w:val="21"/>
        </w:rPr>
      </w:pPr>
      <w:r w:rsidRPr="00B471DE">
        <w:rPr>
          <w:rFonts w:ascii="Georgia" w:hAnsi="Georgia"/>
          <w:sz w:val="21"/>
          <w:szCs w:val="21"/>
        </w:rPr>
        <w:lastRenderedPageBreak/>
        <w:t>Medarbejderen ansættes [</w:t>
      </w:r>
      <w:r w:rsidRPr="00B471DE">
        <w:rPr>
          <w:rFonts w:ascii="Georgia" w:hAnsi="Georgia"/>
          <w:sz w:val="21"/>
          <w:szCs w:val="21"/>
          <w:highlight w:val="yellow"/>
        </w:rPr>
        <w:t>i skiftende vagter, primært i aftenvagt/dagvagt, andet?</w:t>
      </w:r>
      <w:r w:rsidRPr="00B471DE">
        <w:rPr>
          <w:rFonts w:ascii="Georgia" w:hAnsi="Georgia"/>
          <w:sz w:val="21"/>
          <w:szCs w:val="21"/>
        </w:rPr>
        <w:t>] Arbejdstiden planlægges løbende og fremgår af vagtplanen</w:t>
      </w:r>
      <w:r w:rsidR="00FA4A3A">
        <w:rPr>
          <w:rFonts w:ascii="Georgia" w:hAnsi="Georgia"/>
          <w:sz w:val="21"/>
          <w:szCs w:val="21"/>
        </w:rPr>
        <w:t>.</w:t>
      </w:r>
      <w:r w:rsidRPr="00B471DE">
        <w:rPr>
          <w:rFonts w:ascii="Georgia" w:hAnsi="Georgia"/>
          <w:sz w:val="21"/>
          <w:szCs w:val="21"/>
        </w:rPr>
        <w:t xml:space="preserve"> </w:t>
      </w:r>
      <w:r w:rsidR="00FA4A3A" w:rsidRPr="00FA4A3A">
        <w:rPr>
          <w:rFonts w:ascii="Georgia" w:hAnsi="Georgia"/>
          <w:sz w:val="21"/>
          <w:szCs w:val="21"/>
        </w:rPr>
        <w:t>A</w:t>
      </w:r>
      <w:r w:rsidRPr="00FA4A3A">
        <w:rPr>
          <w:rFonts w:ascii="Georgia" w:hAnsi="Georgia"/>
          <w:sz w:val="21"/>
          <w:szCs w:val="21"/>
        </w:rPr>
        <w:t xml:space="preserve">rbejdstiden kan placeres på </w:t>
      </w:r>
      <w:r w:rsidR="00FA4A3A">
        <w:rPr>
          <w:rFonts w:ascii="Georgia" w:hAnsi="Georgia"/>
          <w:sz w:val="21"/>
          <w:szCs w:val="21"/>
          <w:highlight w:val="yellow"/>
        </w:rPr>
        <w:t>[</w:t>
      </w:r>
      <w:r w:rsidRPr="00B471DE">
        <w:rPr>
          <w:rFonts w:ascii="Georgia" w:hAnsi="Georgia"/>
          <w:sz w:val="21"/>
          <w:szCs w:val="21"/>
          <w:highlight w:val="yellow"/>
        </w:rPr>
        <w:t>alle ugens 7 dage</w:t>
      </w:r>
      <w:r w:rsidRPr="00B471DE">
        <w:rPr>
          <w:rFonts w:ascii="Georgia" w:hAnsi="Georgia"/>
          <w:sz w:val="21"/>
          <w:szCs w:val="21"/>
        </w:rPr>
        <w:t>]</w:t>
      </w:r>
      <w:r w:rsidR="00944B35">
        <w:rPr>
          <w:rFonts w:ascii="Georgia" w:hAnsi="Georgia"/>
          <w:sz w:val="21"/>
          <w:szCs w:val="21"/>
        </w:rPr>
        <w:t>.</w:t>
      </w:r>
    </w:p>
    <w:p w14:paraId="135564B4" w14:textId="77777777" w:rsidR="00944B35" w:rsidRDefault="00944B35" w:rsidP="009D2148">
      <w:pPr>
        <w:jc w:val="both"/>
        <w:rPr>
          <w:rFonts w:ascii="Georgia" w:hAnsi="Georgia"/>
          <w:sz w:val="21"/>
          <w:szCs w:val="21"/>
        </w:rPr>
      </w:pPr>
    </w:p>
    <w:p w14:paraId="017A703F" w14:textId="7ED84830" w:rsidR="005D5E63" w:rsidRDefault="005D5E63" w:rsidP="00944B35">
      <w:pPr>
        <w:spacing w:line="257" w:lineRule="auto"/>
        <w:jc w:val="both"/>
        <w:rPr>
          <w:rFonts w:ascii="Georgia" w:eastAsia="Georgia" w:hAnsi="Georgia" w:cs="Georgia"/>
          <w:sz w:val="21"/>
          <w:szCs w:val="21"/>
        </w:rPr>
      </w:pPr>
      <w:r>
        <w:rPr>
          <w:rFonts w:ascii="Georgia" w:eastAsia="Georgia" w:hAnsi="Georgia" w:cs="Georgia"/>
          <w:sz w:val="21"/>
          <w:szCs w:val="21"/>
        </w:rPr>
        <w:t xml:space="preserve">Vagtplanen er tilgængelig for minimum 2 uger ad gangen. </w:t>
      </w:r>
    </w:p>
    <w:p w14:paraId="6E521365" w14:textId="77777777" w:rsidR="005D5E63" w:rsidRDefault="005D5E63" w:rsidP="00944B35">
      <w:pPr>
        <w:spacing w:line="257" w:lineRule="auto"/>
        <w:jc w:val="both"/>
        <w:rPr>
          <w:rFonts w:ascii="Georgia" w:eastAsia="Georgia" w:hAnsi="Georgia" w:cs="Georgia"/>
          <w:sz w:val="21"/>
          <w:szCs w:val="21"/>
        </w:rPr>
      </w:pPr>
    </w:p>
    <w:p w14:paraId="62A78419" w14:textId="36F9FA47" w:rsidR="00944B35" w:rsidRDefault="00944B35" w:rsidP="00944B35">
      <w:pPr>
        <w:spacing w:line="257" w:lineRule="auto"/>
        <w:jc w:val="both"/>
      </w:pPr>
      <w:r w:rsidRPr="00EF07D7">
        <w:rPr>
          <w:rFonts w:ascii="Georgia" w:eastAsia="Georgia" w:hAnsi="Georgia" w:cs="Georgia"/>
          <w:sz w:val="21"/>
          <w:szCs w:val="21"/>
        </w:rPr>
        <w:t>I forhold til vagtændringer er følgende aftalt</w:t>
      </w:r>
      <w:r w:rsidRPr="00EF07D7">
        <w:rPr>
          <w:rFonts w:ascii="Georgia" w:eastAsia="Georgia" w:hAnsi="Georgia" w:cs="Georgia"/>
          <w:i/>
          <w:iCs/>
          <w:sz w:val="21"/>
          <w:szCs w:val="21"/>
        </w:rPr>
        <w:t>:</w:t>
      </w:r>
      <w:r w:rsidR="00EF07D7">
        <w:rPr>
          <w:rFonts w:ascii="Georgia" w:eastAsia="Georgia" w:hAnsi="Georgia" w:cs="Georgia"/>
          <w:i/>
          <w:iCs/>
          <w:sz w:val="21"/>
          <w:szCs w:val="21"/>
          <w:highlight w:val="yellow"/>
        </w:rPr>
        <w:t xml:space="preserve"> [</w:t>
      </w:r>
      <w:r w:rsidRPr="132F92F7">
        <w:rPr>
          <w:rFonts w:ascii="Georgia" w:eastAsia="Georgia" w:hAnsi="Georgia" w:cs="Georgia"/>
          <w:i/>
          <w:iCs/>
          <w:sz w:val="21"/>
          <w:szCs w:val="21"/>
          <w:highlight w:val="yellow"/>
        </w:rPr>
        <w:t>beskriv ordningen/henvis til overenskomstens bestemmelser herom</w:t>
      </w:r>
      <w:r w:rsidRPr="00480547">
        <w:rPr>
          <w:rFonts w:ascii="Georgia" w:eastAsia="Georgia" w:hAnsi="Georgia" w:cs="Georgia"/>
          <w:sz w:val="21"/>
          <w:szCs w:val="21"/>
        </w:rPr>
        <w:t>]</w:t>
      </w:r>
      <w:r w:rsidRPr="132F92F7">
        <w:rPr>
          <w:rFonts w:ascii="Georgia" w:eastAsia="Georgia" w:hAnsi="Georgia" w:cs="Georgia"/>
          <w:i/>
          <w:iCs/>
          <w:sz w:val="21"/>
          <w:szCs w:val="21"/>
        </w:rPr>
        <w:t>.</w:t>
      </w:r>
    </w:p>
    <w:p w14:paraId="38DE5973" w14:textId="77777777" w:rsidR="00BB1049" w:rsidRPr="00B471DE" w:rsidRDefault="00BB1049" w:rsidP="00BB1049">
      <w:pPr>
        <w:jc w:val="both"/>
        <w:rPr>
          <w:rFonts w:ascii="Georgia" w:hAnsi="Georgia"/>
          <w:sz w:val="21"/>
          <w:szCs w:val="21"/>
        </w:rPr>
      </w:pPr>
    </w:p>
    <w:p w14:paraId="451A563C" w14:textId="77777777" w:rsidR="00BB1049" w:rsidRPr="00B471DE" w:rsidRDefault="00BB1049" w:rsidP="00BB1049">
      <w:pPr>
        <w:numPr>
          <w:ilvl w:val="0"/>
          <w:numId w:val="1"/>
        </w:numPr>
        <w:jc w:val="both"/>
        <w:rPr>
          <w:rFonts w:ascii="Georgia" w:hAnsi="Georgia"/>
          <w:b/>
          <w:sz w:val="21"/>
          <w:szCs w:val="21"/>
        </w:rPr>
      </w:pPr>
      <w:r w:rsidRPr="00B471DE">
        <w:rPr>
          <w:rFonts w:ascii="Georgia" w:hAnsi="Georgia"/>
          <w:b/>
          <w:sz w:val="21"/>
          <w:szCs w:val="21"/>
        </w:rPr>
        <w:t>Løn</w:t>
      </w:r>
    </w:p>
    <w:p w14:paraId="1E6B2440" w14:textId="77777777" w:rsidR="00BB1049" w:rsidRPr="00B471DE" w:rsidRDefault="00BB1049" w:rsidP="00BB1049">
      <w:pPr>
        <w:jc w:val="both"/>
        <w:rPr>
          <w:rFonts w:ascii="Georgia" w:hAnsi="Georgia"/>
          <w:sz w:val="21"/>
          <w:szCs w:val="21"/>
        </w:rPr>
      </w:pPr>
    </w:p>
    <w:p w14:paraId="2781CD8B" w14:textId="6A3E69ED" w:rsidR="00BB4C27" w:rsidRDefault="00BB4C27" w:rsidP="00BB1049">
      <w:pPr>
        <w:jc w:val="both"/>
        <w:rPr>
          <w:rFonts w:ascii="Georgia" w:hAnsi="Georgia"/>
          <w:sz w:val="21"/>
          <w:szCs w:val="21"/>
        </w:rPr>
      </w:pPr>
      <w:r>
        <w:rPr>
          <w:rFonts w:ascii="Georgia" w:hAnsi="Georgia"/>
          <w:sz w:val="21"/>
          <w:szCs w:val="21"/>
        </w:rPr>
        <w:t>Den fast påregnelige løn, indeholder følgende elementer:</w:t>
      </w:r>
    </w:p>
    <w:p w14:paraId="7B27FCA5" w14:textId="77777777" w:rsidR="00476A61" w:rsidRDefault="00476A61" w:rsidP="00BB1049">
      <w:pPr>
        <w:jc w:val="both"/>
        <w:rPr>
          <w:rFonts w:ascii="Georgia" w:hAnsi="Georgia"/>
          <w:sz w:val="21"/>
          <w:szCs w:val="21"/>
        </w:rPr>
      </w:pPr>
    </w:p>
    <w:p w14:paraId="49BD4EAD" w14:textId="0B67C16E" w:rsidR="00476A61" w:rsidRDefault="00476A61" w:rsidP="00BB1049">
      <w:pPr>
        <w:jc w:val="both"/>
        <w:rPr>
          <w:rFonts w:ascii="Georgia" w:hAnsi="Georgia"/>
          <w:sz w:val="21"/>
          <w:szCs w:val="21"/>
        </w:rPr>
      </w:pPr>
      <w:r>
        <w:rPr>
          <w:rFonts w:ascii="Georgia" w:hAnsi="Georgia"/>
          <w:sz w:val="21"/>
          <w:szCs w:val="21"/>
        </w:rPr>
        <w:t xml:space="preserve">Grundløn: </w:t>
      </w:r>
    </w:p>
    <w:p w14:paraId="56EA3341" w14:textId="335A65DE" w:rsidR="00476A61" w:rsidRDefault="00FF1AED" w:rsidP="00BB1049">
      <w:pPr>
        <w:jc w:val="both"/>
        <w:rPr>
          <w:rFonts w:ascii="Georgia" w:hAnsi="Georgia"/>
          <w:sz w:val="21"/>
          <w:szCs w:val="21"/>
        </w:rPr>
      </w:pPr>
      <w:r>
        <w:rPr>
          <w:rFonts w:ascii="Georgia" w:hAnsi="Georgia"/>
          <w:sz w:val="21"/>
          <w:szCs w:val="21"/>
        </w:rPr>
        <w:t>Ajourføringstillæg:</w:t>
      </w:r>
    </w:p>
    <w:p w14:paraId="55949FE3" w14:textId="3129AFE0" w:rsidR="00FF1AED" w:rsidRDefault="00FF1AED" w:rsidP="00BB1049">
      <w:pPr>
        <w:jc w:val="both"/>
        <w:rPr>
          <w:rFonts w:ascii="Georgia" w:hAnsi="Georgia"/>
          <w:sz w:val="21"/>
          <w:szCs w:val="21"/>
        </w:rPr>
      </w:pPr>
      <w:r>
        <w:rPr>
          <w:rFonts w:ascii="Georgia" w:hAnsi="Georgia"/>
          <w:sz w:val="21"/>
          <w:szCs w:val="21"/>
        </w:rPr>
        <w:t>Områdetillæg: [</w:t>
      </w:r>
      <w:r w:rsidRPr="00FF1AED">
        <w:rPr>
          <w:rFonts w:ascii="Georgia" w:hAnsi="Georgia"/>
          <w:sz w:val="21"/>
          <w:szCs w:val="21"/>
          <w:highlight w:val="yellow"/>
        </w:rPr>
        <w:t>kan slettes hvis der udføres arbejde i område 0</w:t>
      </w:r>
      <w:r>
        <w:rPr>
          <w:rFonts w:ascii="Georgia" w:hAnsi="Georgia"/>
          <w:sz w:val="21"/>
          <w:szCs w:val="21"/>
        </w:rPr>
        <w:t>]</w:t>
      </w:r>
    </w:p>
    <w:p w14:paraId="57B46FCB" w14:textId="1528AE97" w:rsidR="00FF1AED" w:rsidRDefault="00FF1AED" w:rsidP="00BB1049">
      <w:pPr>
        <w:jc w:val="both"/>
        <w:rPr>
          <w:rFonts w:ascii="Georgia" w:hAnsi="Georgia"/>
          <w:sz w:val="21"/>
          <w:szCs w:val="21"/>
        </w:rPr>
      </w:pPr>
      <w:r>
        <w:rPr>
          <w:rFonts w:ascii="Georgia" w:hAnsi="Georgia"/>
          <w:sz w:val="21"/>
          <w:szCs w:val="21"/>
        </w:rPr>
        <w:t>Anciennitetstillæg: [</w:t>
      </w:r>
      <w:r w:rsidRPr="00355B58">
        <w:rPr>
          <w:rFonts w:ascii="Georgia" w:hAnsi="Georgia"/>
          <w:sz w:val="21"/>
          <w:szCs w:val="21"/>
          <w:highlight w:val="yellow"/>
        </w:rPr>
        <w:t>kan slettes hvis medarbejderen har været ansat i under 2 år i virksomheden</w:t>
      </w:r>
      <w:r w:rsidR="00355B58">
        <w:rPr>
          <w:rFonts w:ascii="Georgia" w:hAnsi="Georgia"/>
          <w:sz w:val="21"/>
          <w:szCs w:val="21"/>
        </w:rPr>
        <w:t>]</w:t>
      </w:r>
    </w:p>
    <w:p w14:paraId="6E66840D" w14:textId="1738F7ED" w:rsidR="00FF1AED" w:rsidRDefault="00FF1AED" w:rsidP="00BB1049">
      <w:pPr>
        <w:jc w:val="both"/>
        <w:rPr>
          <w:rFonts w:ascii="Georgia" w:hAnsi="Georgia"/>
          <w:sz w:val="21"/>
          <w:szCs w:val="21"/>
        </w:rPr>
      </w:pPr>
      <w:r>
        <w:rPr>
          <w:rFonts w:ascii="Georgia" w:hAnsi="Georgia"/>
          <w:sz w:val="21"/>
          <w:szCs w:val="21"/>
        </w:rPr>
        <w:t>Kvalifikationstillæg</w:t>
      </w:r>
      <w:r w:rsidR="00355B58">
        <w:rPr>
          <w:rFonts w:ascii="Georgia" w:hAnsi="Georgia"/>
          <w:sz w:val="21"/>
          <w:szCs w:val="21"/>
        </w:rPr>
        <w:t xml:space="preserve"> [</w:t>
      </w:r>
      <w:r w:rsidR="00355B58" w:rsidRPr="00355B58">
        <w:rPr>
          <w:rFonts w:ascii="Georgia" w:hAnsi="Georgia"/>
          <w:sz w:val="21"/>
          <w:szCs w:val="21"/>
          <w:highlight w:val="yellow"/>
        </w:rPr>
        <w:t>kan slettes hvis der ikke er aftalt kvalifikationstillæg</w:t>
      </w:r>
      <w:r w:rsidR="00355B58">
        <w:rPr>
          <w:rFonts w:ascii="Georgia" w:hAnsi="Georgia"/>
          <w:sz w:val="21"/>
          <w:szCs w:val="21"/>
        </w:rPr>
        <w:t>]</w:t>
      </w:r>
    </w:p>
    <w:p w14:paraId="1778C5F4" w14:textId="3D9BFC49" w:rsidR="00FF1AED" w:rsidRPr="00B471DE" w:rsidRDefault="00FF1AED" w:rsidP="00BB1049">
      <w:pPr>
        <w:jc w:val="both"/>
        <w:rPr>
          <w:rFonts w:ascii="Georgia" w:hAnsi="Georgia"/>
          <w:sz w:val="21"/>
          <w:szCs w:val="21"/>
        </w:rPr>
      </w:pPr>
      <w:r>
        <w:rPr>
          <w:rFonts w:ascii="Georgia" w:hAnsi="Georgia"/>
          <w:sz w:val="21"/>
          <w:szCs w:val="21"/>
        </w:rPr>
        <w:t>Funktionstillæg</w:t>
      </w:r>
      <w:r w:rsidR="00355B58">
        <w:rPr>
          <w:rFonts w:ascii="Georgia" w:hAnsi="Georgia"/>
          <w:sz w:val="21"/>
          <w:szCs w:val="21"/>
        </w:rPr>
        <w:t xml:space="preserve"> [</w:t>
      </w:r>
      <w:r w:rsidR="00355B58" w:rsidRPr="00355B58">
        <w:rPr>
          <w:rFonts w:ascii="Georgia" w:hAnsi="Georgia"/>
          <w:sz w:val="21"/>
          <w:szCs w:val="21"/>
          <w:highlight w:val="yellow"/>
        </w:rPr>
        <w:t>kan slettes hvis der ikke er aftalt funktioner for hvilke der ydes et funktionstillæg</w:t>
      </w:r>
      <w:r w:rsidR="00355B58">
        <w:rPr>
          <w:rFonts w:ascii="Georgia" w:hAnsi="Georgia"/>
          <w:sz w:val="21"/>
          <w:szCs w:val="21"/>
        </w:rPr>
        <w:t>]</w:t>
      </w:r>
    </w:p>
    <w:p w14:paraId="1A218989" w14:textId="77777777" w:rsidR="00BB1049" w:rsidRPr="00B471DE" w:rsidRDefault="00BB1049" w:rsidP="00BB1049">
      <w:pPr>
        <w:jc w:val="both"/>
        <w:rPr>
          <w:rFonts w:ascii="Georgia" w:hAnsi="Georgia"/>
          <w:sz w:val="21"/>
          <w:szCs w:val="21"/>
        </w:rPr>
      </w:pPr>
    </w:p>
    <w:p w14:paraId="67750D29" w14:textId="77777777" w:rsidR="00760A5D" w:rsidRDefault="00BB4C27" w:rsidP="00BB4C27">
      <w:pPr>
        <w:jc w:val="both"/>
        <w:rPr>
          <w:rFonts w:ascii="Georgia" w:hAnsi="Georgia"/>
          <w:sz w:val="21"/>
          <w:szCs w:val="21"/>
        </w:rPr>
      </w:pPr>
      <w:r w:rsidRPr="00B471DE">
        <w:rPr>
          <w:rFonts w:ascii="Georgia" w:hAnsi="Georgia"/>
          <w:sz w:val="21"/>
          <w:szCs w:val="21"/>
        </w:rPr>
        <w:t xml:space="preserve">Lønnen udgør </w:t>
      </w:r>
      <w:r>
        <w:rPr>
          <w:rFonts w:ascii="Georgia" w:hAnsi="Georgia"/>
          <w:sz w:val="21"/>
          <w:szCs w:val="21"/>
        </w:rPr>
        <w:t xml:space="preserve">således </w:t>
      </w:r>
      <w:r w:rsidR="00760A5D">
        <w:rPr>
          <w:rFonts w:ascii="Georgia" w:hAnsi="Georgia"/>
          <w:sz w:val="21"/>
          <w:szCs w:val="21"/>
        </w:rPr>
        <w:t xml:space="preserve">samlet </w:t>
      </w:r>
      <w:r w:rsidRPr="00B471DE">
        <w:rPr>
          <w:rFonts w:ascii="Georgia" w:hAnsi="Georgia"/>
          <w:sz w:val="21"/>
          <w:szCs w:val="21"/>
        </w:rPr>
        <w:t>[</w:t>
      </w:r>
      <w:r w:rsidRPr="00B471DE">
        <w:rPr>
          <w:rFonts w:ascii="Georgia" w:hAnsi="Georgia"/>
          <w:sz w:val="21"/>
          <w:szCs w:val="21"/>
          <w:highlight w:val="yellow"/>
        </w:rPr>
        <w:t>beløb</w:t>
      </w:r>
      <w:r w:rsidRPr="00B471DE">
        <w:rPr>
          <w:rFonts w:ascii="Georgia" w:hAnsi="Georgia"/>
          <w:sz w:val="21"/>
          <w:szCs w:val="21"/>
        </w:rPr>
        <w:t xml:space="preserve">] kr. pr. måned. </w:t>
      </w:r>
    </w:p>
    <w:p w14:paraId="05E62410" w14:textId="77777777" w:rsidR="00BB4C27" w:rsidRDefault="00BB4C27" w:rsidP="00BB4C27">
      <w:pPr>
        <w:jc w:val="both"/>
        <w:rPr>
          <w:rFonts w:ascii="Georgia" w:hAnsi="Georgia"/>
          <w:sz w:val="21"/>
          <w:szCs w:val="21"/>
        </w:rPr>
      </w:pPr>
    </w:p>
    <w:p w14:paraId="13DA3109" w14:textId="3C80EA05" w:rsidR="001D3B16" w:rsidRPr="001D3B16" w:rsidRDefault="001D3B16" w:rsidP="001D3B16">
      <w:pPr>
        <w:jc w:val="both"/>
        <w:rPr>
          <w:rFonts w:ascii="Georgia" w:hAnsi="Georgia"/>
          <w:sz w:val="21"/>
          <w:szCs w:val="21"/>
        </w:rPr>
      </w:pPr>
      <w:r w:rsidRPr="001D3B16">
        <w:rPr>
          <w:rFonts w:ascii="Georgia" w:hAnsi="Georgia"/>
          <w:sz w:val="21"/>
          <w:szCs w:val="21"/>
        </w:rPr>
        <w:t xml:space="preserve">I tillæg hertil foretager virksomheden indbetaling på medarbejderens særlige opsparing i henhold til den gældende overenskomst. Bidraget udgør p.t. </w:t>
      </w:r>
      <w:r w:rsidR="00A21903">
        <w:rPr>
          <w:rFonts w:ascii="Georgia" w:hAnsi="Georgia"/>
          <w:sz w:val="21"/>
          <w:szCs w:val="21"/>
        </w:rPr>
        <w:t>[</w:t>
      </w:r>
      <w:r w:rsidR="00A21903" w:rsidRPr="00A21903">
        <w:rPr>
          <w:rFonts w:ascii="Georgia" w:hAnsi="Georgia"/>
          <w:sz w:val="21"/>
          <w:szCs w:val="21"/>
          <w:highlight w:val="yellow"/>
        </w:rPr>
        <w:t>indsæt</w:t>
      </w:r>
      <w:r w:rsidR="00A21903">
        <w:rPr>
          <w:rFonts w:ascii="Georgia" w:hAnsi="Georgia"/>
          <w:sz w:val="21"/>
          <w:szCs w:val="21"/>
        </w:rPr>
        <w:t>]</w:t>
      </w:r>
      <w:r w:rsidRPr="001D3B16">
        <w:rPr>
          <w:rFonts w:ascii="Georgia" w:hAnsi="Georgia"/>
          <w:sz w:val="21"/>
          <w:szCs w:val="21"/>
        </w:rPr>
        <w:t xml:space="preserve"> % af den ferieberettigede løn.</w:t>
      </w:r>
    </w:p>
    <w:p w14:paraId="3497DBD8" w14:textId="77777777" w:rsidR="001D3B16" w:rsidRPr="001D3B16" w:rsidRDefault="001D3B16" w:rsidP="001D3B16">
      <w:pPr>
        <w:jc w:val="both"/>
        <w:rPr>
          <w:rFonts w:ascii="Georgia" w:hAnsi="Georgia"/>
          <w:sz w:val="21"/>
          <w:szCs w:val="21"/>
        </w:rPr>
      </w:pPr>
    </w:p>
    <w:p w14:paraId="42D5795B" w14:textId="716D3D72" w:rsidR="006D3311" w:rsidRDefault="001D3B16" w:rsidP="001D3B16">
      <w:pPr>
        <w:jc w:val="both"/>
        <w:rPr>
          <w:rFonts w:ascii="Georgia" w:hAnsi="Georgia"/>
          <w:sz w:val="21"/>
          <w:szCs w:val="21"/>
        </w:rPr>
      </w:pPr>
      <w:r w:rsidRPr="001D3B16">
        <w:rPr>
          <w:rFonts w:ascii="Georgia" w:hAnsi="Georgia"/>
          <w:sz w:val="21"/>
          <w:szCs w:val="21"/>
        </w:rPr>
        <w:t>Der henvises til den gældende overenskomst for så vidt angår betaling for mer- og overarbejde</w:t>
      </w:r>
      <w:r>
        <w:rPr>
          <w:rFonts w:ascii="Georgia" w:hAnsi="Georgia"/>
          <w:sz w:val="21"/>
          <w:szCs w:val="21"/>
        </w:rPr>
        <w:t xml:space="preserve">, </w:t>
      </w:r>
      <w:r w:rsidR="00476A61">
        <w:rPr>
          <w:rFonts w:ascii="Georgia" w:hAnsi="Georgia"/>
          <w:sz w:val="21"/>
          <w:szCs w:val="21"/>
        </w:rPr>
        <w:t xml:space="preserve">arbejdstøj, </w:t>
      </w:r>
      <w:r>
        <w:rPr>
          <w:rFonts w:ascii="Georgia" w:hAnsi="Georgia"/>
          <w:sz w:val="21"/>
          <w:szCs w:val="21"/>
        </w:rPr>
        <w:t xml:space="preserve">forskudttidstillæg, </w:t>
      </w:r>
      <w:r w:rsidR="006D3311">
        <w:rPr>
          <w:rFonts w:ascii="Georgia" w:hAnsi="Georgia"/>
          <w:sz w:val="21"/>
          <w:szCs w:val="21"/>
        </w:rPr>
        <w:t xml:space="preserve">øvrige </w:t>
      </w:r>
      <w:r>
        <w:rPr>
          <w:rFonts w:ascii="Georgia" w:hAnsi="Georgia"/>
          <w:sz w:val="21"/>
          <w:szCs w:val="21"/>
        </w:rPr>
        <w:t xml:space="preserve">genetillæg, </w:t>
      </w:r>
      <w:r w:rsidR="00CA718C">
        <w:rPr>
          <w:rFonts w:ascii="Georgia" w:hAnsi="Georgia"/>
          <w:sz w:val="21"/>
          <w:szCs w:val="21"/>
        </w:rPr>
        <w:t xml:space="preserve">rådighedsvagter og </w:t>
      </w:r>
      <w:proofErr w:type="spellStart"/>
      <w:r w:rsidR="00CA718C">
        <w:rPr>
          <w:rFonts w:ascii="Georgia" w:hAnsi="Georgia"/>
          <w:sz w:val="21"/>
          <w:szCs w:val="21"/>
        </w:rPr>
        <w:t>standbyvagter</w:t>
      </w:r>
      <w:proofErr w:type="spellEnd"/>
      <w:r w:rsidR="006D3311">
        <w:rPr>
          <w:rFonts w:ascii="Georgia" w:hAnsi="Georgia"/>
          <w:sz w:val="21"/>
          <w:szCs w:val="21"/>
        </w:rPr>
        <w:t xml:space="preserve"> mv. </w:t>
      </w:r>
    </w:p>
    <w:p w14:paraId="3A91D289" w14:textId="77777777" w:rsidR="00BB1049" w:rsidRDefault="00BB1049" w:rsidP="00BB1049">
      <w:pPr>
        <w:jc w:val="both"/>
        <w:rPr>
          <w:rFonts w:ascii="Georgia" w:hAnsi="Georgia"/>
          <w:sz w:val="21"/>
          <w:szCs w:val="21"/>
        </w:rPr>
      </w:pPr>
    </w:p>
    <w:p w14:paraId="6F83ADE6" w14:textId="77777777" w:rsidR="00760A5D" w:rsidRDefault="00760A5D" w:rsidP="00760A5D">
      <w:pPr>
        <w:jc w:val="both"/>
        <w:rPr>
          <w:rFonts w:ascii="Georgia" w:hAnsi="Georgia"/>
          <w:sz w:val="21"/>
          <w:szCs w:val="21"/>
        </w:rPr>
      </w:pPr>
      <w:r w:rsidRPr="00B471DE">
        <w:rPr>
          <w:rFonts w:ascii="Georgia" w:hAnsi="Georgia"/>
          <w:sz w:val="21"/>
          <w:szCs w:val="21"/>
        </w:rPr>
        <w:t>Lønnen betales månedsvis bagud og vil normalt være til disposition [</w:t>
      </w:r>
      <w:r w:rsidRPr="00B471DE">
        <w:rPr>
          <w:rFonts w:ascii="Georgia" w:hAnsi="Georgia"/>
          <w:i/>
          <w:sz w:val="21"/>
          <w:szCs w:val="21"/>
          <w:highlight w:val="yellow"/>
        </w:rPr>
        <w:t>f.eks. den sidste hverdag i hver måned</w:t>
      </w:r>
      <w:r w:rsidRPr="00B471DE">
        <w:rPr>
          <w:rFonts w:ascii="Georgia" w:hAnsi="Georgia"/>
          <w:sz w:val="21"/>
          <w:szCs w:val="21"/>
        </w:rPr>
        <w:t>].</w:t>
      </w:r>
    </w:p>
    <w:p w14:paraId="3C019F0E" w14:textId="77777777" w:rsidR="00BB1049" w:rsidRPr="00B471DE" w:rsidRDefault="00BB1049" w:rsidP="00BB1049">
      <w:pPr>
        <w:jc w:val="both"/>
        <w:rPr>
          <w:rFonts w:ascii="Georgia" w:hAnsi="Georgia"/>
          <w:sz w:val="21"/>
          <w:szCs w:val="21"/>
        </w:rPr>
      </w:pPr>
    </w:p>
    <w:p w14:paraId="253F9DF3" w14:textId="77777777" w:rsidR="00BB1049" w:rsidRPr="00B471DE" w:rsidRDefault="00BB1049" w:rsidP="00BB1049">
      <w:pPr>
        <w:numPr>
          <w:ilvl w:val="0"/>
          <w:numId w:val="1"/>
        </w:numPr>
        <w:jc w:val="both"/>
        <w:rPr>
          <w:rFonts w:ascii="Georgia" w:hAnsi="Georgia"/>
          <w:b/>
          <w:sz w:val="21"/>
          <w:szCs w:val="21"/>
        </w:rPr>
      </w:pPr>
      <w:r w:rsidRPr="00B471DE">
        <w:rPr>
          <w:rFonts w:ascii="Georgia" w:hAnsi="Georgia"/>
          <w:b/>
          <w:sz w:val="21"/>
          <w:szCs w:val="21"/>
        </w:rPr>
        <w:t>Pension</w:t>
      </w:r>
    </w:p>
    <w:p w14:paraId="149B4028" w14:textId="77777777" w:rsidR="00BB1049" w:rsidRPr="00B471DE" w:rsidRDefault="00BB1049" w:rsidP="00BB1049">
      <w:pPr>
        <w:rPr>
          <w:rFonts w:ascii="Georgia" w:hAnsi="Georgia"/>
          <w:sz w:val="21"/>
          <w:szCs w:val="21"/>
        </w:rPr>
      </w:pPr>
    </w:p>
    <w:p w14:paraId="22F8FFF2" w14:textId="2A1E4886" w:rsidR="00BB1049" w:rsidRPr="00B471DE" w:rsidRDefault="00BB1049" w:rsidP="00BB1049">
      <w:pPr>
        <w:jc w:val="both"/>
        <w:rPr>
          <w:rFonts w:ascii="Georgia" w:hAnsi="Georgia"/>
          <w:sz w:val="21"/>
          <w:szCs w:val="21"/>
        </w:rPr>
      </w:pPr>
      <w:r w:rsidRPr="00B471DE">
        <w:rPr>
          <w:rFonts w:ascii="Georgia" w:hAnsi="Georgia"/>
          <w:sz w:val="21"/>
          <w:szCs w:val="21"/>
        </w:rPr>
        <w:t>Med virkning fra den [</w:t>
      </w:r>
      <w:r w:rsidRPr="00B471DE">
        <w:rPr>
          <w:rFonts w:ascii="Georgia" w:hAnsi="Georgia"/>
          <w:sz w:val="21"/>
          <w:szCs w:val="21"/>
          <w:highlight w:val="yellow"/>
        </w:rPr>
        <w:t>dato</w:t>
      </w:r>
      <w:r w:rsidRPr="00B471DE">
        <w:rPr>
          <w:rFonts w:ascii="Georgia" w:hAnsi="Georgia"/>
          <w:sz w:val="21"/>
          <w:szCs w:val="21"/>
        </w:rPr>
        <w:t xml:space="preserve">] indtræder medarbejderen i virksomhedens </w:t>
      </w:r>
      <w:r w:rsidRPr="00453E7F">
        <w:rPr>
          <w:rFonts w:ascii="Georgia" w:hAnsi="Georgia"/>
          <w:sz w:val="21"/>
          <w:szCs w:val="21"/>
        </w:rPr>
        <w:t>pensionsordning</w:t>
      </w:r>
      <w:r w:rsidR="0044263A" w:rsidRPr="00453E7F">
        <w:rPr>
          <w:rFonts w:ascii="Georgia" w:hAnsi="Georgia"/>
          <w:sz w:val="21"/>
          <w:szCs w:val="21"/>
        </w:rPr>
        <w:t xml:space="preserve"> hos </w:t>
      </w:r>
      <w:proofErr w:type="spellStart"/>
      <w:r w:rsidR="00A9514B" w:rsidRPr="00453E7F">
        <w:rPr>
          <w:rFonts w:ascii="Georgia" w:hAnsi="Georgia"/>
          <w:sz w:val="21"/>
          <w:szCs w:val="21"/>
        </w:rPr>
        <w:t>PenSam</w:t>
      </w:r>
      <w:proofErr w:type="spellEnd"/>
      <w:r w:rsidRPr="00453E7F">
        <w:rPr>
          <w:rFonts w:ascii="Georgia" w:hAnsi="Georgia"/>
          <w:sz w:val="21"/>
          <w:szCs w:val="21"/>
        </w:rPr>
        <w:t>. Pensionsbidraget</w:t>
      </w:r>
      <w:r w:rsidR="004E7548" w:rsidRPr="00453E7F">
        <w:rPr>
          <w:rFonts w:ascii="Georgia" w:hAnsi="Georgia"/>
          <w:sz w:val="21"/>
          <w:szCs w:val="21"/>
        </w:rPr>
        <w:t xml:space="preserve"> </w:t>
      </w:r>
      <w:r w:rsidRPr="00453E7F">
        <w:rPr>
          <w:rFonts w:ascii="Georgia" w:hAnsi="Georgia"/>
          <w:sz w:val="21"/>
          <w:szCs w:val="21"/>
        </w:rPr>
        <w:t xml:space="preserve">udgør </w:t>
      </w:r>
      <w:r w:rsidR="00453E7F" w:rsidRPr="00453E7F">
        <w:rPr>
          <w:rFonts w:ascii="Georgia" w:hAnsi="Georgia"/>
          <w:sz w:val="21"/>
          <w:szCs w:val="21"/>
        </w:rPr>
        <w:t>13,2 %</w:t>
      </w:r>
      <w:r w:rsidRPr="00453E7F">
        <w:rPr>
          <w:rFonts w:ascii="Georgia" w:hAnsi="Georgia"/>
          <w:sz w:val="21"/>
          <w:szCs w:val="21"/>
        </w:rPr>
        <w:t xml:space="preserve"> af den pensionsberettigede løn, jf. overenskomsten, hvoraf virksomheden betaler </w:t>
      </w:r>
      <w:r w:rsidR="00453E7F">
        <w:rPr>
          <w:rFonts w:ascii="Georgia" w:hAnsi="Georgia"/>
          <w:sz w:val="21"/>
          <w:szCs w:val="21"/>
        </w:rPr>
        <w:t>10,8 %</w:t>
      </w:r>
      <w:r w:rsidRPr="00453E7F">
        <w:rPr>
          <w:rFonts w:ascii="Georgia" w:hAnsi="Georgia"/>
          <w:sz w:val="21"/>
          <w:szCs w:val="21"/>
        </w:rPr>
        <w:t xml:space="preserve">, og medarbejderen betaler </w:t>
      </w:r>
      <w:r w:rsidR="00453E7F">
        <w:rPr>
          <w:rFonts w:ascii="Georgia" w:hAnsi="Georgia"/>
          <w:sz w:val="21"/>
          <w:szCs w:val="21"/>
        </w:rPr>
        <w:t>2,4 %</w:t>
      </w:r>
      <w:r w:rsidRPr="00453E7F">
        <w:rPr>
          <w:rFonts w:ascii="Georgia" w:hAnsi="Georgia"/>
          <w:sz w:val="21"/>
          <w:szCs w:val="21"/>
        </w:rPr>
        <w:t>. Medarbejderens bidrag fratrækkes lønnen</w:t>
      </w:r>
      <w:r w:rsidRPr="00B471DE">
        <w:rPr>
          <w:rFonts w:ascii="Georgia" w:hAnsi="Georgia"/>
          <w:sz w:val="21"/>
          <w:szCs w:val="21"/>
        </w:rPr>
        <w:t>.</w:t>
      </w:r>
    </w:p>
    <w:p w14:paraId="457FB058" w14:textId="77777777" w:rsidR="0044263A" w:rsidRPr="00B471DE" w:rsidRDefault="0044263A" w:rsidP="00BB1049">
      <w:pPr>
        <w:jc w:val="both"/>
        <w:rPr>
          <w:rFonts w:ascii="Georgia" w:hAnsi="Georgia"/>
          <w:sz w:val="21"/>
          <w:szCs w:val="21"/>
        </w:rPr>
      </w:pPr>
    </w:p>
    <w:p w14:paraId="4E9CFA1B" w14:textId="77777777" w:rsidR="0044263A" w:rsidRPr="00B471DE" w:rsidRDefault="0044263A" w:rsidP="00BB1049">
      <w:pPr>
        <w:jc w:val="both"/>
        <w:rPr>
          <w:rFonts w:ascii="Georgia" w:hAnsi="Georgia"/>
          <w:i/>
          <w:sz w:val="21"/>
          <w:szCs w:val="21"/>
        </w:rPr>
      </w:pPr>
      <w:r w:rsidRPr="00B471DE">
        <w:rPr>
          <w:rFonts w:ascii="Georgia" w:hAnsi="Georgia"/>
          <w:i/>
          <w:sz w:val="21"/>
          <w:szCs w:val="21"/>
          <w:highlight w:val="yellow"/>
        </w:rPr>
        <w:t>Alternativ hvis medarbejderen har en aktiv arbejdsmarkedspension ved tiltrædelsen</w:t>
      </w:r>
    </w:p>
    <w:p w14:paraId="7733CB5A" w14:textId="77777777" w:rsidR="0044263A" w:rsidRPr="00B471DE" w:rsidRDefault="0044263A" w:rsidP="00BB1049">
      <w:pPr>
        <w:jc w:val="both"/>
        <w:rPr>
          <w:rFonts w:ascii="Georgia" w:hAnsi="Georgia"/>
          <w:sz w:val="21"/>
          <w:szCs w:val="21"/>
        </w:rPr>
      </w:pPr>
    </w:p>
    <w:p w14:paraId="403906FB" w14:textId="6B086F01" w:rsidR="00453E7F" w:rsidRPr="00B471DE" w:rsidRDefault="0044263A" w:rsidP="00453E7F">
      <w:pPr>
        <w:jc w:val="both"/>
        <w:rPr>
          <w:rFonts w:ascii="Georgia" w:hAnsi="Georgia"/>
          <w:sz w:val="21"/>
          <w:szCs w:val="21"/>
        </w:rPr>
      </w:pPr>
      <w:r w:rsidRPr="00B471DE">
        <w:rPr>
          <w:rFonts w:ascii="Georgia" w:hAnsi="Georgia"/>
          <w:sz w:val="21"/>
          <w:szCs w:val="21"/>
        </w:rPr>
        <w:t>Medarbejderen omfattes af virksomhedens pensionsordning fra ansættelsens start</w:t>
      </w:r>
      <w:r w:rsidR="004E7548" w:rsidRPr="00B471DE">
        <w:rPr>
          <w:rFonts w:ascii="Georgia" w:hAnsi="Georgia"/>
          <w:sz w:val="21"/>
          <w:szCs w:val="21"/>
        </w:rPr>
        <w:t xml:space="preserve"> hos </w:t>
      </w:r>
      <w:proofErr w:type="spellStart"/>
      <w:r w:rsidR="00453E7F">
        <w:rPr>
          <w:rFonts w:ascii="Georgia" w:hAnsi="Georgia"/>
          <w:sz w:val="21"/>
          <w:szCs w:val="21"/>
        </w:rPr>
        <w:t>PenSam</w:t>
      </w:r>
      <w:proofErr w:type="spellEnd"/>
      <w:r w:rsidRPr="00B471DE">
        <w:rPr>
          <w:rFonts w:ascii="Georgia" w:hAnsi="Georgia"/>
          <w:sz w:val="21"/>
          <w:szCs w:val="21"/>
        </w:rPr>
        <w:t xml:space="preserve">. </w:t>
      </w:r>
      <w:r w:rsidR="00453E7F" w:rsidRPr="00453E7F">
        <w:rPr>
          <w:rFonts w:ascii="Georgia" w:hAnsi="Georgia"/>
          <w:sz w:val="21"/>
          <w:szCs w:val="21"/>
        </w:rPr>
        <w:t xml:space="preserve">Pensionsbidraget udgør 13,2 % af den pensionsberettigede løn, jf. overenskomsten, hvoraf virksomheden betaler </w:t>
      </w:r>
      <w:r w:rsidR="00453E7F">
        <w:rPr>
          <w:rFonts w:ascii="Georgia" w:hAnsi="Georgia"/>
          <w:sz w:val="21"/>
          <w:szCs w:val="21"/>
        </w:rPr>
        <w:t>10,8 %</w:t>
      </w:r>
      <w:r w:rsidR="00453E7F" w:rsidRPr="00453E7F">
        <w:rPr>
          <w:rFonts w:ascii="Georgia" w:hAnsi="Georgia"/>
          <w:sz w:val="21"/>
          <w:szCs w:val="21"/>
        </w:rPr>
        <w:t xml:space="preserve">, og medarbejderen betaler </w:t>
      </w:r>
      <w:r w:rsidR="00453E7F">
        <w:rPr>
          <w:rFonts w:ascii="Georgia" w:hAnsi="Georgia"/>
          <w:sz w:val="21"/>
          <w:szCs w:val="21"/>
        </w:rPr>
        <w:t>2,4 %</w:t>
      </w:r>
      <w:r w:rsidR="00453E7F" w:rsidRPr="00453E7F">
        <w:rPr>
          <w:rFonts w:ascii="Georgia" w:hAnsi="Georgia"/>
          <w:sz w:val="21"/>
          <w:szCs w:val="21"/>
        </w:rPr>
        <w:t>. Medarbejderens bidrag fratrækkes lønnen</w:t>
      </w:r>
      <w:r w:rsidR="00453E7F" w:rsidRPr="00B471DE">
        <w:rPr>
          <w:rFonts w:ascii="Georgia" w:hAnsi="Georgia"/>
          <w:sz w:val="21"/>
          <w:szCs w:val="21"/>
        </w:rPr>
        <w:t>.</w:t>
      </w:r>
    </w:p>
    <w:p w14:paraId="1AE4C70B" w14:textId="77777777" w:rsidR="00BB1049" w:rsidRPr="00B471DE" w:rsidRDefault="00BB1049" w:rsidP="00BB1049">
      <w:pPr>
        <w:jc w:val="both"/>
        <w:rPr>
          <w:rFonts w:ascii="Georgia" w:hAnsi="Georgia"/>
          <w:sz w:val="21"/>
          <w:szCs w:val="21"/>
        </w:rPr>
      </w:pPr>
    </w:p>
    <w:p w14:paraId="55B4B328" w14:textId="52028B53" w:rsidR="00BB1049" w:rsidRPr="00B471DE" w:rsidRDefault="00771386" w:rsidP="00BB1049">
      <w:pPr>
        <w:numPr>
          <w:ilvl w:val="0"/>
          <w:numId w:val="1"/>
        </w:numPr>
        <w:jc w:val="both"/>
        <w:rPr>
          <w:rFonts w:ascii="Georgia" w:hAnsi="Georgia"/>
          <w:b/>
          <w:sz w:val="21"/>
          <w:szCs w:val="21"/>
        </w:rPr>
      </w:pPr>
      <w:r w:rsidRPr="00B471DE">
        <w:rPr>
          <w:rFonts w:ascii="Georgia" w:hAnsi="Georgia"/>
          <w:b/>
          <w:sz w:val="21"/>
          <w:szCs w:val="21"/>
        </w:rPr>
        <w:t>Bil</w:t>
      </w:r>
      <w:r w:rsidR="00712527" w:rsidRPr="00B471DE">
        <w:rPr>
          <w:rFonts w:ascii="Georgia" w:hAnsi="Georgia"/>
          <w:b/>
          <w:sz w:val="21"/>
          <w:szCs w:val="21"/>
        </w:rPr>
        <w:t xml:space="preserve"> </w:t>
      </w:r>
    </w:p>
    <w:p w14:paraId="1049EE49" w14:textId="77777777" w:rsidR="00A333D8" w:rsidRPr="00B471DE" w:rsidRDefault="00A333D8" w:rsidP="00BB1049">
      <w:pPr>
        <w:pStyle w:val="Brdtekstindrykning"/>
        <w:ind w:left="0"/>
        <w:jc w:val="both"/>
        <w:rPr>
          <w:rFonts w:ascii="Georgia" w:hAnsi="Georgia"/>
          <w:sz w:val="21"/>
          <w:szCs w:val="21"/>
        </w:rPr>
      </w:pPr>
    </w:p>
    <w:p w14:paraId="7F471772" w14:textId="08C8307D" w:rsidR="002054FF" w:rsidRPr="00B471DE" w:rsidRDefault="00A333D8" w:rsidP="00BB1049">
      <w:pPr>
        <w:pStyle w:val="Brdtekstindrykning"/>
        <w:ind w:left="0"/>
        <w:jc w:val="both"/>
        <w:rPr>
          <w:rFonts w:ascii="Georgia" w:hAnsi="Georgia"/>
          <w:sz w:val="21"/>
          <w:szCs w:val="21"/>
        </w:rPr>
      </w:pPr>
      <w:r w:rsidRPr="00B471DE">
        <w:rPr>
          <w:rFonts w:ascii="Georgia" w:hAnsi="Georgia"/>
          <w:sz w:val="21"/>
          <w:szCs w:val="21"/>
        </w:rPr>
        <w:t xml:space="preserve">Ansættelsen er betinget af gyldigt kørekort. </w:t>
      </w:r>
      <w:r w:rsidR="002054FF" w:rsidRPr="00B471DE">
        <w:rPr>
          <w:rFonts w:ascii="Georgia" w:hAnsi="Georgia"/>
          <w:sz w:val="21"/>
          <w:szCs w:val="21"/>
        </w:rPr>
        <w:t xml:space="preserve">Medarbejderen har fremvist gyldigt kørekort ved ansættelsens start. </w:t>
      </w:r>
      <w:r w:rsidRPr="00B471DE">
        <w:rPr>
          <w:rFonts w:ascii="Georgia" w:hAnsi="Georgia"/>
          <w:sz w:val="21"/>
          <w:szCs w:val="21"/>
        </w:rPr>
        <w:t>Såfremt medarbejderen mister sit kørekort under ansættelsen</w:t>
      </w:r>
      <w:r w:rsidR="00E617D1">
        <w:rPr>
          <w:rFonts w:ascii="Georgia" w:hAnsi="Georgia"/>
          <w:sz w:val="21"/>
          <w:szCs w:val="21"/>
        </w:rPr>
        <w:t>,</w:t>
      </w:r>
      <w:r w:rsidRPr="00B471DE">
        <w:rPr>
          <w:rFonts w:ascii="Georgia" w:hAnsi="Georgia"/>
          <w:sz w:val="21"/>
          <w:szCs w:val="21"/>
        </w:rPr>
        <w:t xml:space="preserve"> vil det efter en konkret vurdering kunne få ansættelsesretlige konsekvenser. </w:t>
      </w:r>
    </w:p>
    <w:p w14:paraId="655B61B4" w14:textId="77777777" w:rsidR="002054FF" w:rsidRPr="00B471DE" w:rsidRDefault="002054FF" w:rsidP="00BB1049">
      <w:pPr>
        <w:pStyle w:val="Brdtekstindrykning"/>
        <w:ind w:left="0"/>
        <w:jc w:val="both"/>
        <w:rPr>
          <w:rFonts w:ascii="Georgia" w:hAnsi="Georgia"/>
          <w:sz w:val="21"/>
          <w:szCs w:val="21"/>
        </w:rPr>
      </w:pPr>
    </w:p>
    <w:p w14:paraId="748D3F1C" w14:textId="64AD491E" w:rsidR="00453E7F" w:rsidRDefault="00771386" w:rsidP="00BB1049">
      <w:pPr>
        <w:pStyle w:val="Brdtekstindrykning"/>
        <w:ind w:left="0"/>
        <w:jc w:val="both"/>
        <w:rPr>
          <w:rFonts w:ascii="Georgia" w:hAnsi="Georgia"/>
          <w:sz w:val="21"/>
          <w:szCs w:val="21"/>
        </w:rPr>
      </w:pPr>
      <w:r w:rsidRPr="00B471DE">
        <w:rPr>
          <w:rFonts w:ascii="Georgia" w:hAnsi="Georgia"/>
          <w:sz w:val="21"/>
          <w:szCs w:val="21"/>
        </w:rPr>
        <w:t xml:space="preserve">Virksomheden stiller som udgangspunkt </w:t>
      </w:r>
      <w:proofErr w:type="spellStart"/>
      <w:r w:rsidRPr="00B471DE">
        <w:rPr>
          <w:rFonts w:ascii="Georgia" w:hAnsi="Georgia"/>
          <w:sz w:val="21"/>
          <w:szCs w:val="21"/>
        </w:rPr>
        <w:t>arbejdsbil</w:t>
      </w:r>
      <w:proofErr w:type="spellEnd"/>
      <w:r w:rsidRPr="00B471DE">
        <w:rPr>
          <w:rFonts w:ascii="Georgia" w:hAnsi="Georgia"/>
          <w:sz w:val="21"/>
          <w:szCs w:val="21"/>
        </w:rPr>
        <w:t xml:space="preserve"> til rådighed </w:t>
      </w:r>
      <w:r w:rsidR="00524EC7">
        <w:rPr>
          <w:rFonts w:ascii="Georgia" w:hAnsi="Georgia"/>
          <w:sz w:val="21"/>
          <w:szCs w:val="21"/>
        </w:rPr>
        <w:t xml:space="preserve">i arbejdstiden </w:t>
      </w:r>
      <w:r w:rsidRPr="00B471DE">
        <w:rPr>
          <w:rFonts w:ascii="Georgia" w:hAnsi="Georgia"/>
          <w:sz w:val="21"/>
          <w:szCs w:val="21"/>
        </w:rPr>
        <w:t xml:space="preserve">og afholder alle omkostninger i forbindelse med driften heraf. </w:t>
      </w:r>
    </w:p>
    <w:p w14:paraId="48E7F8EE" w14:textId="77777777" w:rsidR="00453E7F" w:rsidRDefault="00453E7F" w:rsidP="00BB1049">
      <w:pPr>
        <w:pStyle w:val="Brdtekstindrykning"/>
        <w:ind w:left="0"/>
        <w:jc w:val="both"/>
        <w:rPr>
          <w:rFonts w:ascii="Georgia" w:hAnsi="Georgia"/>
          <w:sz w:val="21"/>
          <w:szCs w:val="21"/>
        </w:rPr>
      </w:pPr>
    </w:p>
    <w:p w14:paraId="33A640CC" w14:textId="77777777" w:rsidR="00453E7F" w:rsidRDefault="00453E7F" w:rsidP="00453E7F">
      <w:pPr>
        <w:jc w:val="both"/>
        <w:rPr>
          <w:rFonts w:ascii="Georgia" w:hAnsi="Georgia"/>
          <w:sz w:val="21"/>
          <w:szCs w:val="21"/>
        </w:rPr>
      </w:pPr>
      <w:r w:rsidRPr="00B471DE">
        <w:rPr>
          <w:rFonts w:ascii="Georgia" w:hAnsi="Georgia"/>
          <w:sz w:val="21"/>
          <w:szCs w:val="21"/>
        </w:rPr>
        <w:t xml:space="preserve">Forsættelige skader på arbejdsbilen vil efter en konkret vurdering kunne få ansættelsesretlige konsekvenser.  </w:t>
      </w:r>
    </w:p>
    <w:p w14:paraId="66186687" w14:textId="77777777" w:rsidR="00453E7F" w:rsidRPr="00B471DE" w:rsidRDefault="00453E7F" w:rsidP="00453E7F">
      <w:pPr>
        <w:jc w:val="both"/>
        <w:rPr>
          <w:rFonts w:ascii="Georgia" w:hAnsi="Georgia"/>
          <w:sz w:val="21"/>
          <w:szCs w:val="21"/>
        </w:rPr>
      </w:pPr>
    </w:p>
    <w:p w14:paraId="44980E4F" w14:textId="33FCDB1A" w:rsidR="00453E7F" w:rsidRDefault="00453E7F" w:rsidP="00453E7F">
      <w:pPr>
        <w:jc w:val="both"/>
        <w:rPr>
          <w:rFonts w:ascii="Georgia" w:hAnsi="Georgia"/>
          <w:sz w:val="21"/>
          <w:szCs w:val="21"/>
        </w:rPr>
      </w:pPr>
      <w:r w:rsidRPr="00B471DE">
        <w:rPr>
          <w:rFonts w:ascii="Georgia" w:hAnsi="Georgia"/>
          <w:sz w:val="21"/>
          <w:szCs w:val="21"/>
        </w:rPr>
        <w:lastRenderedPageBreak/>
        <w:t>Såfremt medarbejderen tildeles en fartbøde, parkeringsbøde eller lignende i tjenesten, er medarbejderen forpligtet til selv at dække udgiften. Såfremt bøden/udgiften tildeles virksomheden</w:t>
      </w:r>
      <w:r>
        <w:rPr>
          <w:rFonts w:ascii="Georgia" w:hAnsi="Georgia"/>
          <w:sz w:val="21"/>
          <w:szCs w:val="21"/>
        </w:rPr>
        <w:t>,</w:t>
      </w:r>
      <w:r w:rsidRPr="00B471DE">
        <w:rPr>
          <w:rFonts w:ascii="Georgia" w:hAnsi="Georgia"/>
          <w:sz w:val="21"/>
          <w:szCs w:val="21"/>
        </w:rPr>
        <w:t xml:space="preserve"> vil beløbet blive modregnet medarbejderens løn. </w:t>
      </w:r>
    </w:p>
    <w:p w14:paraId="0136A561" w14:textId="77777777" w:rsidR="00B92F10" w:rsidRDefault="00B92F10" w:rsidP="00453E7F">
      <w:pPr>
        <w:jc w:val="both"/>
        <w:rPr>
          <w:rFonts w:ascii="Georgia" w:hAnsi="Georgia"/>
          <w:sz w:val="21"/>
          <w:szCs w:val="21"/>
        </w:rPr>
      </w:pPr>
    </w:p>
    <w:p w14:paraId="1E67B6E1" w14:textId="377251FD" w:rsidR="00B92F10" w:rsidRPr="00B92F10" w:rsidRDefault="00B92F10" w:rsidP="00B92F10">
      <w:pPr>
        <w:jc w:val="both"/>
        <w:rPr>
          <w:rFonts w:ascii="Georgia" w:hAnsi="Georgia"/>
          <w:sz w:val="21"/>
          <w:szCs w:val="21"/>
        </w:rPr>
      </w:pPr>
      <w:r w:rsidRPr="00B92F10">
        <w:rPr>
          <w:rFonts w:ascii="Georgia" w:hAnsi="Georgia"/>
          <w:sz w:val="21"/>
          <w:szCs w:val="21"/>
        </w:rPr>
        <w:t xml:space="preserve">Medarbejderen skal som bruger af bilen være opmærksom på, at man repræsenterer </w:t>
      </w:r>
      <w:r w:rsidR="001B3C60">
        <w:rPr>
          <w:rFonts w:ascii="Georgia" w:hAnsi="Georgia"/>
          <w:sz w:val="21"/>
          <w:szCs w:val="21"/>
        </w:rPr>
        <w:t>virksomheden</w:t>
      </w:r>
      <w:r w:rsidRPr="00B92F10">
        <w:rPr>
          <w:rFonts w:ascii="Georgia" w:hAnsi="Georgia"/>
          <w:sz w:val="21"/>
          <w:szCs w:val="21"/>
        </w:rPr>
        <w:t xml:space="preserve">, hvilket stiller krav til ens adfærd i trafikken. Det er vigtigt, at man optræder som en hensynsfuld bilist. </w:t>
      </w:r>
    </w:p>
    <w:p w14:paraId="0BDF91E9" w14:textId="77777777" w:rsidR="00B92F10" w:rsidRPr="00B92F10" w:rsidRDefault="00B92F10" w:rsidP="00B92F10">
      <w:pPr>
        <w:jc w:val="both"/>
        <w:rPr>
          <w:rFonts w:ascii="Georgia" w:hAnsi="Georgia"/>
          <w:sz w:val="21"/>
          <w:szCs w:val="21"/>
        </w:rPr>
      </w:pPr>
    </w:p>
    <w:p w14:paraId="5FA73932" w14:textId="68232772" w:rsidR="00B92F10" w:rsidRPr="00B92F10" w:rsidRDefault="00B92F10" w:rsidP="00B92F10">
      <w:pPr>
        <w:jc w:val="both"/>
        <w:rPr>
          <w:rFonts w:ascii="Georgia" w:hAnsi="Georgia"/>
          <w:sz w:val="21"/>
          <w:szCs w:val="21"/>
        </w:rPr>
      </w:pPr>
      <w:r w:rsidRPr="00B92F10">
        <w:rPr>
          <w:rFonts w:ascii="Georgia" w:hAnsi="Georgia"/>
          <w:sz w:val="21"/>
          <w:szCs w:val="21"/>
        </w:rPr>
        <w:t xml:space="preserve">Det påhviler medarbejderen, at bilen til enhver tid opfylder færdselslovens bestemmelser. Vi skal gøre opmærksom på, at færdselsovertrædelser, som betegnes som vanvidskørsel, kan medføre konfiskation af bilen, og dermed påføre </w:t>
      </w:r>
      <w:r w:rsidR="001B3C60">
        <w:rPr>
          <w:rFonts w:ascii="Georgia" w:hAnsi="Georgia"/>
          <w:sz w:val="21"/>
          <w:szCs w:val="21"/>
        </w:rPr>
        <w:t>virksomheden</w:t>
      </w:r>
      <w:r w:rsidR="001B3C60" w:rsidRPr="00B92F10" w:rsidDel="001B3C60">
        <w:rPr>
          <w:rFonts w:ascii="Georgia" w:hAnsi="Georgia"/>
          <w:sz w:val="21"/>
          <w:szCs w:val="21"/>
        </w:rPr>
        <w:t xml:space="preserve"> </w:t>
      </w:r>
      <w:r w:rsidRPr="00B92F10">
        <w:rPr>
          <w:rFonts w:ascii="Georgia" w:hAnsi="Georgia"/>
          <w:sz w:val="21"/>
          <w:szCs w:val="21"/>
        </w:rPr>
        <w:t xml:space="preserve">et betydeligt økonomisk tab.  </w:t>
      </w:r>
    </w:p>
    <w:p w14:paraId="571E3088" w14:textId="77777777" w:rsidR="00B92F10" w:rsidRPr="00B92F10" w:rsidRDefault="00B92F10" w:rsidP="00B92F10">
      <w:pPr>
        <w:jc w:val="both"/>
        <w:rPr>
          <w:rFonts w:ascii="Georgia" w:hAnsi="Georgia"/>
          <w:sz w:val="21"/>
          <w:szCs w:val="21"/>
        </w:rPr>
      </w:pPr>
    </w:p>
    <w:p w14:paraId="3C38C300" w14:textId="77777777" w:rsidR="00B92F10" w:rsidRPr="00B92F10" w:rsidRDefault="00B92F10" w:rsidP="00B92F10">
      <w:pPr>
        <w:jc w:val="both"/>
        <w:rPr>
          <w:rFonts w:ascii="Georgia" w:hAnsi="Georgia"/>
          <w:sz w:val="21"/>
          <w:szCs w:val="21"/>
        </w:rPr>
      </w:pPr>
      <w:r w:rsidRPr="00B92F10">
        <w:rPr>
          <w:rFonts w:ascii="Georgia" w:hAnsi="Georgia"/>
          <w:sz w:val="21"/>
          <w:szCs w:val="21"/>
        </w:rPr>
        <w:t xml:space="preserve">Færdselsovertrædelser, som betegnes som vanvidskørsel, omfatter bl.a. spirituskørsel med en alkoholkoncentration i blodet under eller efter kørslen på over 2,00 promille eller en alkoholkoncentration i udåndingsluften under eller efter kørslen på over 1,00 mg pr. l luft eller et forhold, der medfører ubetinget frakendelse af førerretten efter færdselslovens § 126, stk. 1, nr. 4, 10 eller 11. </w:t>
      </w:r>
    </w:p>
    <w:p w14:paraId="777E1C1B" w14:textId="77777777" w:rsidR="00B92F10" w:rsidRPr="00B92F10" w:rsidRDefault="00B92F10" w:rsidP="00B92F10">
      <w:pPr>
        <w:jc w:val="both"/>
        <w:rPr>
          <w:rFonts w:ascii="Georgia" w:hAnsi="Georgia"/>
          <w:sz w:val="21"/>
          <w:szCs w:val="21"/>
        </w:rPr>
      </w:pPr>
    </w:p>
    <w:p w14:paraId="3C09261B" w14:textId="37703A4D" w:rsidR="00B92F10" w:rsidRPr="00B92F10" w:rsidRDefault="00B92F10" w:rsidP="00B92F10">
      <w:pPr>
        <w:jc w:val="both"/>
        <w:rPr>
          <w:rFonts w:ascii="Georgia" w:hAnsi="Georgia"/>
          <w:sz w:val="21"/>
          <w:szCs w:val="21"/>
        </w:rPr>
      </w:pPr>
      <w:r w:rsidRPr="00B92F10">
        <w:rPr>
          <w:rFonts w:ascii="Georgia" w:hAnsi="Georgia"/>
          <w:sz w:val="21"/>
          <w:szCs w:val="21"/>
        </w:rPr>
        <w:t>Overtrædelse af ovennævnte regler kan medføre ansættelsesretlige konsekvenser i form af opsigelse og, efter omstændighederne, bortvisning. Medarbejderen påtager sig desuden et erstatningsansvar for det økonomiske tab, som [</w:t>
      </w:r>
      <w:r w:rsidR="001B3C60">
        <w:rPr>
          <w:rFonts w:ascii="Georgia" w:hAnsi="Georgia"/>
          <w:sz w:val="21"/>
          <w:szCs w:val="21"/>
        </w:rPr>
        <w:t>virksomheden</w:t>
      </w:r>
      <w:r w:rsidRPr="00B92F10">
        <w:rPr>
          <w:rFonts w:ascii="Georgia" w:hAnsi="Georgia"/>
          <w:sz w:val="21"/>
          <w:szCs w:val="21"/>
        </w:rPr>
        <w:t xml:space="preserve"> bliver påført, herunder bilens genanskaffelsesværdi, udgifter til midlertidig bil under behandling af straffesagen om konfiskation mv.  </w:t>
      </w:r>
    </w:p>
    <w:p w14:paraId="46B37E5C" w14:textId="77777777" w:rsidR="00B92F10" w:rsidRPr="00B92F10" w:rsidRDefault="00B92F10" w:rsidP="00B92F10">
      <w:pPr>
        <w:jc w:val="both"/>
        <w:rPr>
          <w:rFonts w:ascii="Georgia" w:hAnsi="Georgia"/>
          <w:sz w:val="21"/>
          <w:szCs w:val="21"/>
        </w:rPr>
      </w:pPr>
    </w:p>
    <w:p w14:paraId="6F036C2E" w14:textId="77777777" w:rsidR="00B92F10" w:rsidRPr="00B92F10" w:rsidRDefault="00B92F10" w:rsidP="00B92F10">
      <w:pPr>
        <w:jc w:val="both"/>
        <w:rPr>
          <w:rFonts w:ascii="Georgia" w:hAnsi="Georgia"/>
          <w:sz w:val="21"/>
          <w:szCs w:val="21"/>
        </w:rPr>
      </w:pPr>
      <w:r w:rsidRPr="00B92F10">
        <w:rPr>
          <w:rFonts w:ascii="Georgia" w:hAnsi="Georgia"/>
          <w:sz w:val="21"/>
          <w:szCs w:val="21"/>
        </w:rPr>
        <w:t xml:space="preserve">Et tab som følge af konfiskation af bilen vil medføre, at tabet i videst muligt omfang bliver modregnet i medarbejderens løn og/eller feriepenge, samt at evt. difference bliver søgt fyldestgjort som et erstatningskrav.  </w:t>
      </w:r>
    </w:p>
    <w:p w14:paraId="715A1BF7" w14:textId="77777777" w:rsidR="00B92F10" w:rsidRPr="00B92F10" w:rsidRDefault="00B92F10" w:rsidP="00B92F10">
      <w:pPr>
        <w:jc w:val="both"/>
        <w:rPr>
          <w:rFonts w:ascii="Georgia" w:hAnsi="Georgia"/>
          <w:sz w:val="21"/>
          <w:szCs w:val="21"/>
        </w:rPr>
      </w:pPr>
    </w:p>
    <w:p w14:paraId="24214C8D" w14:textId="09B05E85" w:rsidR="00B92F10" w:rsidRPr="00B92F10" w:rsidRDefault="00B92F10" w:rsidP="00B92F10">
      <w:pPr>
        <w:jc w:val="both"/>
        <w:rPr>
          <w:rFonts w:ascii="Georgia" w:hAnsi="Georgia"/>
          <w:sz w:val="21"/>
          <w:szCs w:val="21"/>
        </w:rPr>
      </w:pPr>
      <w:r w:rsidRPr="00B92F10">
        <w:rPr>
          <w:rFonts w:ascii="Georgia" w:hAnsi="Georgia"/>
          <w:sz w:val="21"/>
          <w:szCs w:val="21"/>
        </w:rPr>
        <w:t xml:space="preserve">Det er medarbejderens pligt at sikre sig, at bilen kun føres af medarbejderen selv. </w:t>
      </w:r>
    </w:p>
    <w:p w14:paraId="266A1A0C" w14:textId="77777777" w:rsidR="00453E7F" w:rsidRPr="00B471DE" w:rsidRDefault="00453E7F" w:rsidP="00453E7F">
      <w:pPr>
        <w:jc w:val="both"/>
        <w:rPr>
          <w:rFonts w:ascii="Georgia" w:hAnsi="Georgia"/>
          <w:sz w:val="21"/>
          <w:szCs w:val="21"/>
        </w:rPr>
      </w:pPr>
    </w:p>
    <w:p w14:paraId="578F4AFB" w14:textId="77777777" w:rsidR="00453E7F" w:rsidRDefault="00453E7F" w:rsidP="00453E7F">
      <w:pPr>
        <w:pStyle w:val="Brdtekstindrykning"/>
        <w:ind w:left="0"/>
        <w:jc w:val="both"/>
        <w:rPr>
          <w:rFonts w:ascii="Georgia" w:hAnsi="Georgia"/>
          <w:i/>
          <w:sz w:val="21"/>
          <w:szCs w:val="21"/>
        </w:rPr>
      </w:pPr>
      <w:r w:rsidRPr="00B471DE">
        <w:rPr>
          <w:rFonts w:ascii="Georgia" w:hAnsi="Georgia"/>
          <w:i/>
          <w:sz w:val="21"/>
          <w:szCs w:val="21"/>
          <w:highlight w:val="yellow"/>
        </w:rPr>
        <w:t>Alternativ</w:t>
      </w:r>
    </w:p>
    <w:p w14:paraId="1AD822E3" w14:textId="77777777" w:rsidR="00453E7F" w:rsidRDefault="00453E7F" w:rsidP="00BB1049">
      <w:pPr>
        <w:pStyle w:val="Brdtekstindrykning"/>
        <w:ind w:left="0"/>
        <w:jc w:val="both"/>
        <w:rPr>
          <w:rFonts w:ascii="Georgia" w:hAnsi="Georgia"/>
          <w:sz w:val="21"/>
          <w:szCs w:val="21"/>
        </w:rPr>
      </w:pPr>
    </w:p>
    <w:p w14:paraId="7DC028CD" w14:textId="00B8E65B" w:rsidR="00BB1049" w:rsidRPr="00B471DE" w:rsidRDefault="00453E7F" w:rsidP="00BB1049">
      <w:pPr>
        <w:pStyle w:val="Brdtekstindrykning"/>
        <w:ind w:left="0"/>
        <w:jc w:val="both"/>
        <w:rPr>
          <w:rFonts w:ascii="Georgia" w:hAnsi="Georgia"/>
          <w:sz w:val="21"/>
          <w:szCs w:val="21"/>
        </w:rPr>
      </w:pPr>
      <w:r>
        <w:rPr>
          <w:rFonts w:ascii="Georgia" w:hAnsi="Georgia"/>
          <w:sz w:val="21"/>
          <w:szCs w:val="21"/>
        </w:rPr>
        <w:t xml:space="preserve">Medarbejderen </w:t>
      </w:r>
      <w:r w:rsidR="00BB1049" w:rsidRPr="00B471DE">
        <w:rPr>
          <w:rFonts w:ascii="Georgia" w:hAnsi="Georgia"/>
          <w:sz w:val="21"/>
          <w:szCs w:val="21"/>
        </w:rPr>
        <w:t xml:space="preserve">anvender egen bil i virksomhedens tjeneste, </w:t>
      </w:r>
      <w:r>
        <w:rPr>
          <w:rFonts w:ascii="Georgia" w:hAnsi="Georgia"/>
          <w:sz w:val="21"/>
          <w:szCs w:val="21"/>
        </w:rPr>
        <w:t xml:space="preserve">hvilket der ydes </w:t>
      </w:r>
      <w:r w:rsidR="00BB1049" w:rsidRPr="00B471DE">
        <w:rPr>
          <w:rFonts w:ascii="Georgia" w:hAnsi="Georgia"/>
          <w:sz w:val="21"/>
          <w:szCs w:val="21"/>
        </w:rPr>
        <w:t xml:space="preserve">kørselsgodtgørelse for i henhold til statens </w:t>
      </w:r>
      <w:r w:rsidR="00771386" w:rsidRPr="00B471DE">
        <w:rPr>
          <w:rFonts w:ascii="Georgia" w:hAnsi="Georgia"/>
          <w:sz w:val="21"/>
          <w:szCs w:val="21"/>
        </w:rPr>
        <w:t>[</w:t>
      </w:r>
      <w:r w:rsidR="00771386" w:rsidRPr="00B471DE">
        <w:rPr>
          <w:rFonts w:ascii="Georgia" w:hAnsi="Georgia"/>
          <w:sz w:val="21"/>
          <w:szCs w:val="21"/>
          <w:highlight w:val="yellow"/>
        </w:rPr>
        <w:t>lave/høje</w:t>
      </w:r>
      <w:r w:rsidR="00771386" w:rsidRPr="00B471DE">
        <w:rPr>
          <w:rFonts w:ascii="Georgia" w:hAnsi="Georgia"/>
          <w:sz w:val="21"/>
          <w:szCs w:val="21"/>
        </w:rPr>
        <w:t xml:space="preserve">] </w:t>
      </w:r>
      <w:r w:rsidR="00BB1049" w:rsidRPr="00B471DE">
        <w:rPr>
          <w:rFonts w:ascii="Georgia" w:hAnsi="Georgia"/>
          <w:sz w:val="21"/>
          <w:szCs w:val="21"/>
        </w:rPr>
        <w:t>takster.</w:t>
      </w:r>
    </w:p>
    <w:p w14:paraId="4FEA4EB0" w14:textId="77777777" w:rsidR="00771386" w:rsidRPr="00B471DE" w:rsidRDefault="00771386" w:rsidP="00BB1049">
      <w:pPr>
        <w:pStyle w:val="Brdtekstindrykning"/>
        <w:ind w:left="0"/>
        <w:jc w:val="both"/>
        <w:rPr>
          <w:rFonts w:ascii="Georgia" w:hAnsi="Georgia"/>
          <w:sz w:val="21"/>
          <w:szCs w:val="21"/>
        </w:rPr>
      </w:pPr>
    </w:p>
    <w:p w14:paraId="6AD9867C" w14:textId="08858F0C" w:rsidR="00771386" w:rsidRPr="00B471DE" w:rsidRDefault="009027DC" w:rsidP="00BB1049">
      <w:pPr>
        <w:pStyle w:val="Brdtekstindrykning"/>
        <w:ind w:left="0"/>
        <w:jc w:val="both"/>
        <w:rPr>
          <w:rFonts w:ascii="Georgia" w:hAnsi="Georgia"/>
          <w:i/>
          <w:sz w:val="21"/>
          <w:szCs w:val="21"/>
        </w:rPr>
      </w:pPr>
      <w:r w:rsidRPr="00453E7F">
        <w:rPr>
          <w:rFonts w:ascii="Georgia" w:hAnsi="Georgia"/>
          <w:sz w:val="21"/>
          <w:szCs w:val="21"/>
        </w:rPr>
        <w:t xml:space="preserve">Brugen af </w:t>
      </w:r>
      <w:r w:rsidR="00453E7F">
        <w:rPr>
          <w:rFonts w:ascii="Georgia" w:hAnsi="Georgia"/>
          <w:sz w:val="21"/>
          <w:szCs w:val="21"/>
          <w:highlight w:val="yellow"/>
        </w:rPr>
        <w:t>[</w:t>
      </w:r>
      <w:proofErr w:type="spellStart"/>
      <w:r w:rsidRPr="00B471DE">
        <w:rPr>
          <w:rFonts w:ascii="Georgia" w:hAnsi="Georgia"/>
          <w:sz w:val="21"/>
          <w:szCs w:val="21"/>
          <w:highlight w:val="yellow"/>
        </w:rPr>
        <w:t>arbejdsbil</w:t>
      </w:r>
      <w:proofErr w:type="spellEnd"/>
      <w:r w:rsidRPr="00B471DE">
        <w:rPr>
          <w:rFonts w:ascii="Georgia" w:hAnsi="Georgia"/>
          <w:sz w:val="21"/>
          <w:szCs w:val="21"/>
          <w:highlight w:val="yellow"/>
        </w:rPr>
        <w:t>/kørsel</w:t>
      </w:r>
      <w:r w:rsidR="00453E7F" w:rsidRPr="00453E7F">
        <w:rPr>
          <w:rFonts w:ascii="Georgia" w:hAnsi="Georgia"/>
          <w:sz w:val="21"/>
          <w:szCs w:val="21"/>
        </w:rPr>
        <w:t>]</w:t>
      </w:r>
      <w:r w:rsidRPr="00453E7F">
        <w:rPr>
          <w:rFonts w:ascii="Georgia" w:hAnsi="Georgia"/>
          <w:sz w:val="21"/>
          <w:szCs w:val="21"/>
        </w:rPr>
        <w:t xml:space="preserve"> i privat bil er beskrevet i virksomhedens personalepolitik.</w:t>
      </w:r>
    </w:p>
    <w:p w14:paraId="0C5F25BA" w14:textId="77777777" w:rsidR="00BB1049" w:rsidRPr="00B471DE" w:rsidRDefault="00BB1049" w:rsidP="00BB1049">
      <w:pPr>
        <w:jc w:val="both"/>
        <w:rPr>
          <w:rFonts w:ascii="Georgia" w:hAnsi="Georgia"/>
          <w:sz w:val="21"/>
          <w:szCs w:val="21"/>
        </w:rPr>
      </w:pPr>
    </w:p>
    <w:p w14:paraId="2E43C508" w14:textId="3C804739" w:rsidR="001D1FA7" w:rsidRDefault="001D1FA7" w:rsidP="00C83108">
      <w:pPr>
        <w:numPr>
          <w:ilvl w:val="0"/>
          <w:numId w:val="1"/>
        </w:numPr>
        <w:jc w:val="both"/>
        <w:rPr>
          <w:rFonts w:ascii="Georgia" w:hAnsi="Georgia"/>
          <w:b/>
          <w:sz w:val="21"/>
          <w:szCs w:val="21"/>
        </w:rPr>
      </w:pPr>
      <w:r>
        <w:rPr>
          <w:rFonts w:ascii="Georgia" w:hAnsi="Georgia"/>
          <w:b/>
          <w:sz w:val="21"/>
          <w:szCs w:val="21"/>
        </w:rPr>
        <w:t>R</w:t>
      </w:r>
      <w:r w:rsidRPr="00B471DE">
        <w:rPr>
          <w:rFonts w:ascii="Georgia" w:hAnsi="Georgia"/>
          <w:b/>
          <w:sz w:val="21"/>
          <w:szCs w:val="21"/>
        </w:rPr>
        <w:t xml:space="preserve">ejseomkostninger </w:t>
      </w:r>
    </w:p>
    <w:p w14:paraId="4BD68B8F" w14:textId="321B667A" w:rsidR="001D1FA7" w:rsidRDefault="001D1FA7" w:rsidP="001D1FA7">
      <w:pPr>
        <w:jc w:val="both"/>
        <w:rPr>
          <w:rFonts w:ascii="Georgia" w:hAnsi="Georgia"/>
          <w:b/>
          <w:sz w:val="21"/>
          <w:szCs w:val="21"/>
        </w:rPr>
      </w:pPr>
    </w:p>
    <w:p w14:paraId="7DA64E64" w14:textId="77777777" w:rsidR="001D1FA7" w:rsidRDefault="001D1FA7" w:rsidP="001D1FA7">
      <w:pPr>
        <w:jc w:val="both"/>
        <w:rPr>
          <w:rFonts w:ascii="Georgia" w:hAnsi="Georgia"/>
          <w:sz w:val="21"/>
          <w:szCs w:val="21"/>
        </w:rPr>
      </w:pPr>
      <w:r w:rsidRPr="00B471DE">
        <w:rPr>
          <w:rFonts w:ascii="Georgia" w:hAnsi="Georgia"/>
          <w:sz w:val="21"/>
          <w:szCs w:val="21"/>
        </w:rPr>
        <w:t xml:space="preserve">Rejseudgifter i forbindelse med medarbejderens arbejde refunderes </w:t>
      </w:r>
      <w:r>
        <w:rPr>
          <w:rFonts w:ascii="Georgia" w:hAnsi="Georgia"/>
          <w:sz w:val="21"/>
          <w:szCs w:val="21"/>
        </w:rPr>
        <w:t>[</w:t>
      </w:r>
      <w:r w:rsidRPr="00453E7F">
        <w:rPr>
          <w:rFonts w:ascii="Georgia" w:hAnsi="Georgia"/>
          <w:sz w:val="21"/>
          <w:szCs w:val="21"/>
          <w:highlight w:val="yellow"/>
        </w:rPr>
        <w:t>beskriv reglerne, eller henvis til personalepolitik</w:t>
      </w:r>
      <w:r>
        <w:rPr>
          <w:rFonts w:ascii="Georgia" w:hAnsi="Georgia"/>
          <w:sz w:val="21"/>
          <w:szCs w:val="21"/>
        </w:rPr>
        <w:t>]</w:t>
      </w:r>
      <w:r w:rsidRPr="00B471DE">
        <w:rPr>
          <w:rFonts w:ascii="Georgia" w:hAnsi="Georgia"/>
          <w:sz w:val="21"/>
          <w:szCs w:val="21"/>
        </w:rPr>
        <w:t xml:space="preserve">. </w:t>
      </w:r>
    </w:p>
    <w:p w14:paraId="54606F02" w14:textId="77777777" w:rsidR="00AF7052" w:rsidRPr="00B471DE" w:rsidRDefault="00AF7052" w:rsidP="001D1FA7">
      <w:pPr>
        <w:jc w:val="both"/>
        <w:rPr>
          <w:rFonts w:ascii="Georgia" w:hAnsi="Georgia"/>
          <w:sz w:val="21"/>
          <w:szCs w:val="21"/>
        </w:rPr>
      </w:pPr>
    </w:p>
    <w:p w14:paraId="3936FD01" w14:textId="46A7CBD7" w:rsidR="00C83108" w:rsidRPr="00B471DE" w:rsidRDefault="00C83108" w:rsidP="00C83108">
      <w:pPr>
        <w:numPr>
          <w:ilvl w:val="0"/>
          <w:numId w:val="1"/>
        </w:numPr>
        <w:jc w:val="both"/>
        <w:rPr>
          <w:rFonts w:ascii="Georgia" w:hAnsi="Georgia"/>
          <w:b/>
          <w:sz w:val="21"/>
          <w:szCs w:val="21"/>
        </w:rPr>
      </w:pPr>
      <w:r w:rsidRPr="00B471DE">
        <w:rPr>
          <w:rFonts w:ascii="Georgia" w:hAnsi="Georgia"/>
          <w:b/>
          <w:sz w:val="21"/>
          <w:szCs w:val="21"/>
        </w:rPr>
        <w:t>Arbejdstelefon</w:t>
      </w:r>
    </w:p>
    <w:p w14:paraId="23C791E7" w14:textId="77777777" w:rsidR="00AF7052" w:rsidRDefault="00AF7052" w:rsidP="00C83108">
      <w:pPr>
        <w:rPr>
          <w:rFonts w:ascii="Georgia" w:hAnsi="Georgia"/>
          <w:sz w:val="21"/>
          <w:szCs w:val="21"/>
        </w:rPr>
      </w:pPr>
    </w:p>
    <w:p w14:paraId="231CB493" w14:textId="128F6FFA" w:rsidR="00C83108" w:rsidRDefault="00C83108" w:rsidP="00C83108">
      <w:pPr>
        <w:rPr>
          <w:rFonts w:ascii="Georgia" w:hAnsi="Georgia"/>
          <w:sz w:val="21"/>
          <w:szCs w:val="21"/>
        </w:rPr>
      </w:pPr>
      <w:r w:rsidRPr="00B471DE">
        <w:rPr>
          <w:rFonts w:ascii="Georgia" w:hAnsi="Georgia"/>
          <w:sz w:val="21"/>
          <w:szCs w:val="21"/>
        </w:rPr>
        <w:t>Virksomheden stiller en arbejdstelefon til rådighed for medarbejderen. Telefonen må alene bruges i forbindelse med arbejdet og ikke til private formål. I meget begrænset omfang må medarbejderen modtage private opkald på telefonen.</w:t>
      </w:r>
    </w:p>
    <w:p w14:paraId="2E3A312F" w14:textId="097DB118" w:rsidR="00DF7797" w:rsidRDefault="00DF7797" w:rsidP="00C83108">
      <w:pPr>
        <w:rPr>
          <w:rFonts w:ascii="Georgia" w:hAnsi="Georgia"/>
          <w:sz w:val="21"/>
          <w:szCs w:val="21"/>
        </w:rPr>
      </w:pPr>
    </w:p>
    <w:p w14:paraId="207A8D73" w14:textId="77777777" w:rsidR="00DF7797" w:rsidRDefault="00DF7797" w:rsidP="00DF7797">
      <w:pPr>
        <w:rPr>
          <w:rFonts w:ascii="Georgia" w:hAnsi="Georgia"/>
          <w:sz w:val="21"/>
          <w:szCs w:val="21"/>
        </w:rPr>
      </w:pPr>
      <w:r>
        <w:rPr>
          <w:rFonts w:ascii="Georgia" w:hAnsi="Georgia"/>
          <w:sz w:val="21"/>
          <w:szCs w:val="21"/>
        </w:rPr>
        <w:t>[</w:t>
      </w:r>
      <w:r>
        <w:rPr>
          <w:rFonts w:ascii="Georgia" w:hAnsi="Georgia"/>
          <w:sz w:val="21"/>
          <w:szCs w:val="21"/>
          <w:highlight w:val="yellow"/>
        </w:rPr>
        <w:t>indfør evt. vilkår vedr. nødkaldstelefon</w:t>
      </w:r>
      <w:r>
        <w:rPr>
          <w:rFonts w:ascii="Georgia" w:hAnsi="Georgia"/>
          <w:sz w:val="21"/>
          <w:szCs w:val="21"/>
        </w:rPr>
        <w:t>]</w:t>
      </w:r>
    </w:p>
    <w:p w14:paraId="1F483CC7" w14:textId="77777777" w:rsidR="00C83108" w:rsidRPr="00B471DE" w:rsidRDefault="00C83108" w:rsidP="00C83108">
      <w:pPr>
        <w:rPr>
          <w:rFonts w:ascii="Georgia" w:hAnsi="Georgia"/>
          <w:sz w:val="21"/>
          <w:szCs w:val="21"/>
        </w:rPr>
      </w:pPr>
    </w:p>
    <w:p w14:paraId="31505BCF" w14:textId="77777777" w:rsidR="00C83108" w:rsidRPr="00B471DE" w:rsidRDefault="00C83108" w:rsidP="00C83108">
      <w:pPr>
        <w:rPr>
          <w:rFonts w:ascii="Georgia" w:hAnsi="Georgia"/>
          <w:sz w:val="21"/>
          <w:szCs w:val="21"/>
        </w:rPr>
      </w:pPr>
      <w:r w:rsidRPr="00B471DE">
        <w:rPr>
          <w:rFonts w:ascii="Georgia" w:hAnsi="Georgia"/>
          <w:sz w:val="21"/>
          <w:szCs w:val="21"/>
        </w:rPr>
        <w:t xml:space="preserve">Der henvises i øvrigt til virksomhedens personalepolitik </w:t>
      </w:r>
    </w:p>
    <w:p w14:paraId="72DEF2E8" w14:textId="77777777" w:rsidR="00BB1049" w:rsidRPr="00B471DE" w:rsidRDefault="00BB1049" w:rsidP="00BB1049">
      <w:pPr>
        <w:jc w:val="both"/>
        <w:rPr>
          <w:rFonts w:ascii="Georgia" w:hAnsi="Georgia"/>
          <w:sz w:val="21"/>
          <w:szCs w:val="21"/>
        </w:rPr>
      </w:pPr>
    </w:p>
    <w:p w14:paraId="6E199EE5" w14:textId="77777777" w:rsidR="00BB1049" w:rsidRPr="00B471DE" w:rsidRDefault="00BB1049" w:rsidP="00BB1049">
      <w:pPr>
        <w:numPr>
          <w:ilvl w:val="0"/>
          <w:numId w:val="1"/>
        </w:numPr>
        <w:jc w:val="both"/>
        <w:rPr>
          <w:rFonts w:ascii="Georgia" w:hAnsi="Georgia"/>
          <w:b/>
          <w:sz w:val="21"/>
          <w:szCs w:val="21"/>
        </w:rPr>
      </w:pPr>
      <w:r w:rsidRPr="00B471DE">
        <w:rPr>
          <w:rFonts w:ascii="Georgia" w:hAnsi="Georgia"/>
          <w:b/>
          <w:sz w:val="21"/>
          <w:szCs w:val="21"/>
        </w:rPr>
        <w:t>Ferie</w:t>
      </w:r>
    </w:p>
    <w:p w14:paraId="67F1B7B1" w14:textId="77777777" w:rsidR="00BB1049" w:rsidRPr="00B471DE" w:rsidRDefault="00BB1049" w:rsidP="00BB1049">
      <w:pPr>
        <w:jc w:val="both"/>
        <w:rPr>
          <w:rFonts w:ascii="Georgia" w:hAnsi="Georgia"/>
          <w:b/>
          <w:sz w:val="21"/>
          <w:szCs w:val="21"/>
        </w:rPr>
      </w:pPr>
    </w:p>
    <w:p w14:paraId="3F20EEEC" w14:textId="77777777" w:rsidR="00BB1049" w:rsidRPr="00B471DE" w:rsidRDefault="00BB1049" w:rsidP="00BB1049">
      <w:pPr>
        <w:jc w:val="both"/>
        <w:rPr>
          <w:rFonts w:ascii="Georgia" w:hAnsi="Georgia"/>
          <w:sz w:val="21"/>
          <w:szCs w:val="21"/>
        </w:rPr>
      </w:pPr>
      <w:r w:rsidRPr="00B471DE">
        <w:rPr>
          <w:rFonts w:ascii="Georgia" w:hAnsi="Georgia"/>
          <w:sz w:val="21"/>
          <w:szCs w:val="21"/>
        </w:rPr>
        <w:t xml:space="preserve">Medarbejderen har ret til ferie med løn i henhold til ferieloven. </w:t>
      </w:r>
    </w:p>
    <w:p w14:paraId="6D7AA39B" w14:textId="77777777" w:rsidR="00BB1049" w:rsidRPr="00B471DE" w:rsidRDefault="00BB1049" w:rsidP="00BB1049">
      <w:pPr>
        <w:jc w:val="both"/>
        <w:rPr>
          <w:rFonts w:ascii="Georgia" w:hAnsi="Georgia"/>
          <w:sz w:val="21"/>
          <w:szCs w:val="21"/>
        </w:rPr>
      </w:pPr>
    </w:p>
    <w:p w14:paraId="14E36347" w14:textId="77777777" w:rsidR="00BB1049" w:rsidRPr="00B471DE" w:rsidRDefault="00BB1049" w:rsidP="00BB1049">
      <w:pPr>
        <w:numPr>
          <w:ilvl w:val="0"/>
          <w:numId w:val="1"/>
        </w:numPr>
        <w:jc w:val="both"/>
        <w:rPr>
          <w:rFonts w:ascii="Georgia" w:hAnsi="Georgia"/>
          <w:b/>
          <w:sz w:val="21"/>
          <w:szCs w:val="21"/>
        </w:rPr>
      </w:pPr>
      <w:r w:rsidRPr="00B471DE">
        <w:rPr>
          <w:rFonts w:ascii="Georgia" w:hAnsi="Georgia"/>
          <w:b/>
          <w:sz w:val="21"/>
          <w:szCs w:val="21"/>
        </w:rPr>
        <w:t>Sygdom</w:t>
      </w:r>
    </w:p>
    <w:p w14:paraId="71791D49" w14:textId="77777777" w:rsidR="008C22BA" w:rsidRDefault="008C22BA" w:rsidP="00BB1049">
      <w:pPr>
        <w:pStyle w:val="Brdtekstindrykning"/>
        <w:ind w:left="0"/>
        <w:jc w:val="both"/>
        <w:rPr>
          <w:rFonts w:ascii="Georgia" w:hAnsi="Georgia"/>
          <w:sz w:val="21"/>
          <w:szCs w:val="21"/>
        </w:rPr>
      </w:pPr>
    </w:p>
    <w:p w14:paraId="7CD5B27A" w14:textId="0919B6F8" w:rsidR="005352B8" w:rsidRPr="005352B8" w:rsidRDefault="005352B8" w:rsidP="005352B8">
      <w:pPr>
        <w:pStyle w:val="Brdtekstindrykning"/>
        <w:ind w:left="0"/>
        <w:jc w:val="both"/>
        <w:rPr>
          <w:rFonts w:ascii="Georgia" w:hAnsi="Georgia"/>
          <w:i/>
          <w:iCs/>
          <w:sz w:val="21"/>
          <w:szCs w:val="21"/>
        </w:rPr>
      </w:pPr>
      <w:r>
        <w:rPr>
          <w:rFonts w:ascii="Georgia" w:hAnsi="Georgia"/>
          <w:sz w:val="21"/>
          <w:szCs w:val="21"/>
        </w:rPr>
        <w:t>Medarbejderen har ret til løn under sygdom i henhold til overenskomsten.</w:t>
      </w:r>
    </w:p>
    <w:p w14:paraId="2C57D7C2" w14:textId="77777777" w:rsidR="005352B8" w:rsidRDefault="005352B8" w:rsidP="00BB1049">
      <w:pPr>
        <w:pStyle w:val="Brdtekstindrykning"/>
        <w:ind w:left="0"/>
        <w:jc w:val="both"/>
        <w:rPr>
          <w:rFonts w:ascii="Georgia" w:hAnsi="Georgia"/>
          <w:sz w:val="21"/>
          <w:szCs w:val="21"/>
        </w:rPr>
      </w:pPr>
    </w:p>
    <w:p w14:paraId="0EB3AC61" w14:textId="14B19CB6" w:rsidR="00BB1049" w:rsidRPr="00B471DE" w:rsidRDefault="00BB1049" w:rsidP="00BB1049">
      <w:pPr>
        <w:pStyle w:val="Brdtekstindrykning"/>
        <w:ind w:left="0"/>
        <w:jc w:val="both"/>
        <w:rPr>
          <w:rFonts w:ascii="Georgia" w:hAnsi="Georgia"/>
          <w:sz w:val="21"/>
          <w:szCs w:val="21"/>
        </w:rPr>
      </w:pPr>
      <w:r w:rsidRPr="00B471DE">
        <w:rPr>
          <w:rFonts w:ascii="Georgia" w:hAnsi="Georgia"/>
          <w:sz w:val="21"/>
          <w:szCs w:val="21"/>
        </w:rPr>
        <w:t xml:space="preserve">Sygefravær skal anmeldes telefonisk til </w:t>
      </w:r>
      <w:proofErr w:type="gramStart"/>
      <w:r w:rsidRPr="00B471DE">
        <w:rPr>
          <w:rFonts w:ascii="Georgia" w:hAnsi="Georgia"/>
          <w:sz w:val="21"/>
          <w:szCs w:val="21"/>
        </w:rPr>
        <w:t>[</w:t>
      </w:r>
      <w:r w:rsidRPr="00B471DE">
        <w:rPr>
          <w:rFonts w:ascii="Georgia" w:hAnsi="Georgia"/>
          <w:sz w:val="21"/>
          <w:szCs w:val="21"/>
          <w:highlight w:val="yellow"/>
        </w:rPr>
        <w:t>….</w:t>
      </w:r>
      <w:proofErr w:type="gramEnd"/>
      <w:r w:rsidRPr="00B471DE">
        <w:rPr>
          <w:rFonts w:ascii="Georgia" w:hAnsi="Georgia"/>
          <w:sz w:val="21"/>
          <w:szCs w:val="21"/>
        </w:rPr>
        <w:t>] senest [</w:t>
      </w:r>
      <w:r w:rsidRPr="00B471DE">
        <w:rPr>
          <w:rFonts w:ascii="Georgia" w:hAnsi="Georgia"/>
          <w:sz w:val="21"/>
          <w:szCs w:val="21"/>
          <w:highlight w:val="yellow"/>
        </w:rPr>
        <w:t>….</w:t>
      </w:r>
      <w:r w:rsidRPr="00B471DE">
        <w:rPr>
          <w:rFonts w:ascii="Georgia" w:hAnsi="Georgia"/>
          <w:sz w:val="21"/>
          <w:szCs w:val="21"/>
        </w:rPr>
        <w:t>].</w:t>
      </w:r>
    </w:p>
    <w:p w14:paraId="1DE8AE87" w14:textId="77777777" w:rsidR="00BB1049" w:rsidRPr="00B471DE" w:rsidRDefault="00BB1049" w:rsidP="00BB1049">
      <w:pPr>
        <w:pStyle w:val="Brdtekstindrykning"/>
        <w:ind w:left="0"/>
        <w:jc w:val="both"/>
        <w:rPr>
          <w:rFonts w:ascii="Georgia" w:hAnsi="Georgia"/>
          <w:sz w:val="21"/>
          <w:szCs w:val="21"/>
        </w:rPr>
      </w:pPr>
    </w:p>
    <w:p w14:paraId="027C27BF" w14:textId="77777777" w:rsidR="00BB1049" w:rsidRPr="00B471DE" w:rsidRDefault="00BB1049" w:rsidP="00BB1049">
      <w:pPr>
        <w:pStyle w:val="Brdtekstindrykning"/>
        <w:ind w:left="0"/>
        <w:jc w:val="both"/>
        <w:rPr>
          <w:rFonts w:ascii="Georgia" w:hAnsi="Georgia"/>
          <w:sz w:val="21"/>
          <w:szCs w:val="21"/>
        </w:rPr>
      </w:pPr>
      <w:r w:rsidRPr="00B471DE">
        <w:rPr>
          <w:rFonts w:ascii="Georgia" w:hAnsi="Georgia"/>
          <w:sz w:val="21"/>
          <w:szCs w:val="21"/>
        </w:rPr>
        <w:t>Medarbejderen har pligt til at deltage i kommunens opfølgning ved længerevarende sygdom. Manglende deltagelse i kommunens opfølgningsarbejde kan medføre, at virksomheden modregner den mistede refusion i medarbejderens løn, idet manglende deltagelse i kommunens opfølgningsarbejde anses som en misligholdelse af ansættelsesforholdet.</w:t>
      </w:r>
    </w:p>
    <w:p w14:paraId="700D6E6D" w14:textId="77777777" w:rsidR="00BB1049" w:rsidRPr="00B471DE" w:rsidRDefault="00BB1049" w:rsidP="00BB1049">
      <w:pPr>
        <w:jc w:val="both"/>
        <w:rPr>
          <w:rFonts w:ascii="Georgia" w:hAnsi="Georgia"/>
          <w:sz w:val="21"/>
          <w:szCs w:val="21"/>
        </w:rPr>
      </w:pPr>
    </w:p>
    <w:p w14:paraId="4E52339A" w14:textId="77777777" w:rsidR="00BB1049" w:rsidRPr="00B471DE" w:rsidRDefault="00BB1049" w:rsidP="00BB1049">
      <w:pPr>
        <w:jc w:val="both"/>
        <w:rPr>
          <w:rFonts w:ascii="Georgia" w:hAnsi="Georgia"/>
          <w:sz w:val="21"/>
          <w:szCs w:val="21"/>
        </w:rPr>
      </w:pPr>
      <w:r w:rsidRPr="00B471DE">
        <w:rPr>
          <w:rFonts w:ascii="Georgia" w:hAnsi="Georgia"/>
          <w:sz w:val="21"/>
          <w:szCs w:val="21"/>
        </w:rPr>
        <w:t>[</w:t>
      </w:r>
      <w:r w:rsidRPr="00B471DE">
        <w:rPr>
          <w:rFonts w:ascii="Georgia" w:hAnsi="Georgia"/>
          <w:sz w:val="21"/>
          <w:szCs w:val="21"/>
          <w:highlight w:val="yellow"/>
        </w:rPr>
        <w:t>Der henvises i øvrigt til virksomhedens sygefraværspolitik.</w:t>
      </w:r>
      <w:r w:rsidRPr="00B471DE">
        <w:rPr>
          <w:rFonts w:ascii="Georgia" w:hAnsi="Georgia"/>
          <w:sz w:val="21"/>
          <w:szCs w:val="21"/>
        </w:rPr>
        <w:t>]</w:t>
      </w:r>
    </w:p>
    <w:p w14:paraId="429269FF" w14:textId="77777777" w:rsidR="00BB1049" w:rsidRPr="00B471DE" w:rsidRDefault="00BB1049" w:rsidP="00BB1049">
      <w:pPr>
        <w:jc w:val="both"/>
        <w:rPr>
          <w:rFonts w:ascii="Georgia" w:hAnsi="Georgia"/>
          <w:b/>
          <w:sz w:val="21"/>
          <w:szCs w:val="21"/>
        </w:rPr>
      </w:pPr>
    </w:p>
    <w:p w14:paraId="05F92751" w14:textId="77777777" w:rsidR="00BB1049" w:rsidRPr="00B471DE" w:rsidRDefault="00BB1049" w:rsidP="00BB1049">
      <w:pPr>
        <w:numPr>
          <w:ilvl w:val="0"/>
          <w:numId w:val="1"/>
        </w:numPr>
        <w:jc w:val="both"/>
        <w:rPr>
          <w:rFonts w:ascii="Georgia" w:hAnsi="Georgia"/>
          <w:b/>
          <w:sz w:val="21"/>
          <w:szCs w:val="21"/>
        </w:rPr>
      </w:pPr>
      <w:r w:rsidRPr="00B471DE">
        <w:rPr>
          <w:rFonts w:ascii="Georgia" w:hAnsi="Georgia"/>
          <w:b/>
          <w:sz w:val="21"/>
          <w:szCs w:val="21"/>
        </w:rPr>
        <w:t xml:space="preserve">Andet fravær </w:t>
      </w:r>
    </w:p>
    <w:p w14:paraId="4266136F" w14:textId="77777777" w:rsidR="00BB1049" w:rsidRPr="00B471DE" w:rsidRDefault="00BB1049" w:rsidP="00BB1049">
      <w:pPr>
        <w:jc w:val="both"/>
        <w:rPr>
          <w:rFonts w:ascii="Georgia" w:hAnsi="Georgia"/>
          <w:b/>
          <w:sz w:val="21"/>
          <w:szCs w:val="21"/>
        </w:rPr>
      </w:pPr>
    </w:p>
    <w:p w14:paraId="36604A15" w14:textId="77777777" w:rsidR="001B5A03" w:rsidRDefault="00BB1049" w:rsidP="001B5A03">
      <w:pPr>
        <w:spacing w:line="257" w:lineRule="auto"/>
        <w:jc w:val="both"/>
        <w:rPr>
          <w:rFonts w:ascii="Georgia" w:hAnsi="Georgia"/>
          <w:sz w:val="21"/>
          <w:szCs w:val="21"/>
        </w:rPr>
      </w:pPr>
      <w:r w:rsidRPr="00F96627">
        <w:rPr>
          <w:rFonts w:ascii="Georgia" w:hAnsi="Georgia"/>
          <w:sz w:val="21"/>
          <w:szCs w:val="21"/>
        </w:rPr>
        <w:t>Med hensyn til barsel, feriefridage, barns sygdom</w:t>
      </w:r>
      <w:r w:rsidR="005C40B1">
        <w:rPr>
          <w:rFonts w:ascii="Georgia" w:hAnsi="Georgia"/>
          <w:sz w:val="21"/>
          <w:szCs w:val="21"/>
        </w:rPr>
        <w:t>, børns hospitalsindlæggelse</w:t>
      </w:r>
      <w:r w:rsidR="00B72FBB">
        <w:rPr>
          <w:rFonts w:ascii="Georgia" w:hAnsi="Georgia"/>
          <w:sz w:val="21"/>
          <w:szCs w:val="21"/>
        </w:rPr>
        <w:t>, børneomsorgsdage</w:t>
      </w:r>
      <w:r w:rsidR="00247545">
        <w:rPr>
          <w:rFonts w:ascii="Georgia" w:hAnsi="Georgia"/>
          <w:sz w:val="21"/>
          <w:szCs w:val="21"/>
        </w:rPr>
        <w:t>, reduktion ved søgnehelligdage</w:t>
      </w:r>
      <w:r w:rsidRPr="00F96627">
        <w:rPr>
          <w:rFonts w:ascii="Georgia" w:hAnsi="Georgia"/>
          <w:sz w:val="21"/>
          <w:szCs w:val="21"/>
        </w:rPr>
        <w:t xml:space="preserve"> og frihed i øvrigt henvises der til overenskomsten og personalehåndbogen.</w:t>
      </w:r>
      <w:r w:rsidR="00247545">
        <w:rPr>
          <w:rFonts w:ascii="Georgia" w:hAnsi="Georgia"/>
          <w:sz w:val="21"/>
          <w:szCs w:val="21"/>
        </w:rPr>
        <w:t xml:space="preserve"> </w:t>
      </w:r>
    </w:p>
    <w:p w14:paraId="4AF3CD92" w14:textId="77777777" w:rsidR="001B5A03" w:rsidRDefault="001B5A03" w:rsidP="001B5A03">
      <w:pPr>
        <w:spacing w:line="257" w:lineRule="auto"/>
        <w:jc w:val="both"/>
        <w:rPr>
          <w:rFonts w:ascii="Georgia" w:hAnsi="Georgia"/>
          <w:sz w:val="21"/>
          <w:szCs w:val="21"/>
        </w:rPr>
      </w:pPr>
    </w:p>
    <w:p w14:paraId="00FA8920" w14:textId="685A72DB" w:rsidR="001B5A03" w:rsidRDefault="001B5A03" w:rsidP="001B5A03">
      <w:pPr>
        <w:spacing w:line="257" w:lineRule="auto"/>
        <w:jc w:val="both"/>
        <w:rPr>
          <w:rFonts w:ascii="Georgia" w:eastAsia="Georgia" w:hAnsi="Georgia" w:cs="Georgia"/>
          <w:color w:val="000000" w:themeColor="text1"/>
          <w:sz w:val="21"/>
          <w:szCs w:val="21"/>
        </w:rPr>
      </w:pPr>
      <w:r w:rsidRPr="7717DFD3">
        <w:rPr>
          <w:rFonts w:ascii="Georgia" w:eastAsia="Georgia" w:hAnsi="Georgia" w:cs="Georgia"/>
          <w:i/>
          <w:iCs/>
          <w:color w:val="000000" w:themeColor="text1"/>
          <w:sz w:val="21"/>
          <w:szCs w:val="21"/>
          <w:highlight w:val="yellow"/>
        </w:rPr>
        <w:t>[Beskriv eventuelle yderligere rettigheder med løn i henhold til personalehåndbogen/</w:t>
      </w:r>
      <w:r w:rsidRPr="001B5A03">
        <w:rPr>
          <w:rFonts w:ascii="Georgia" w:eastAsia="Georgia" w:hAnsi="Georgia" w:cs="Georgia"/>
          <w:i/>
          <w:iCs/>
          <w:color w:val="000000" w:themeColor="text1"/>
          <w:sz w:val="21"/>
          <w:szCs w:val="21"/>
          <w:highlight w:val="yellow"/>
        </w:rPr>
        <w:t>andet – er de aftalt i personalehåndbogen, skal de fremadrettet fremgå af ansættelsesaftalen. Det er nok at skrive hvad det går ud på og så blot henvise til de specifikke regler i personalehåndbogen</w:t>
      </w:r>
      <w:r w:rsidRPr="7717DFD3">
        <w:rPr>
          <w:rFonts w:ascii="Georgia" w:eastAsia="Georgia" w:hAnsi="Georgia" w:cs="Georgia"/>
          <w:color w:val="000000" w:themeColor="text1"/>
          <w:sz w:val="21"/>
          <w:szCs w:val="21"/>
        </w:rPr>
        <w:t>].</w:t>
      </w:r>
    </w:p>
    <w:p w14:paraId="020960AA" w14:textId="266B3B7C" w:rsidR="00BB1049" w:rsidRPr="00B471DE" w:rsidRDefault="00BB1049" w:rsidP="00BB1049">
      <w:pPr>
        <w:jc w:val="both"/>
        <w:rPr>
          <w:rFonts w:ascii="Georgia" w:hAnsi="Georgia"/>
          <w:b/>
          <w:sz w:val="21"/>
          <w:szCs w:val="21"/>
        </w:rPr>
      </w:pPr>
    </w:p>
    <w:p w14:paraId="3CCE0C8F" w14:textId="77777777" w:rsidR="00BB1049" w:rsidRPr="00B471DE" w:rsidRDefault="00BB1049" w:rsidP="00BB1049">
      <w:pPr>
        <w:numPr>
          <w:ilvl w:val="0"/>
          <w:numId w:val="1"/>
        </w:numPr>
        <w:jc w:val="both"/>
        <w:rPr>
          <w:rFonts w:ascii="Georgia" w:hAnsi="Georgia"/>
          <w:b/>
          <w:sz w:val="21"/>
          <w:szCs w:val="21"/>
        </w:rPr>
      </w:pPr>
      <w:r w:rsidRPr="00B471DE">
        <w:rPr>
          <w:rFonts w:ascii="Georgia" w:hAnsi="Georgia"/>
          <w:b/>
          <w:sz w:val="21"/>
          <w:szCs w:val="21"/>
        </w:rPr>
        <w:t xml:space="preserve"> Opsigelse</w:t>
      </w:r>
    </w:p>
    <w:p w14:paraId="47C4A9A3" w14:textId="77777777" w:rsidR="00BB1049" w:rsidRPr="00B471DE" w:rsidRDefault="00BB1049" w:rsidP="00BB1049">
      <w:pPr>
        <w:jc w:val="both"/>
        <w:rPr>
          <w:rFonts w:ascii="Georgia" w:hAnsi="Georgia"/>
          <w:b/>
          <w:sz w:val="21"/>
          <w:szCs w:val="21"/>
        </w:rPr>
      </w:pPr>
    </w:p>
    <w:p w14:paraId="5EAC9AF8" w14:textId="7A7078F8" w:rsidR="00BB1049" w:rsidRPr="00B471DE" w:rsidRDefault="00BB1049" w:rsidP="00BB1049">
      <w:pPr>
        <w:jc w:val="both"/>
        <w:rPr>
          <w:rFonts w:ascii="Georgia" w:hAnsi="Georgia"/>
          <w:b/>
          <w:sz w:val="21"/>
          <w:szCs w:val="21"/>
        </w:rPr>
      </w:pPr>
      <w:r w:rsidRPr="001B5A03">
        <w:rPr>
          <w:rFonts w:ascii="Georgia" w:hAnsi="Georgia"/>
          <w:sz w:val="21"/>
          <w:szCs w:val="21"/>
        </w:rPr>
        <w:t>De første 3 måneder af ansættelsesforholdet er prøvetid, og i denne periode kan opsigelse gensidigt finde sted med 14 dages varsel til en hvilken som helst dag, dog således at fratrædelse sker senest samtidigt med prøvetidens udløb.</w:t>
      </w:r>
    </w:p>
    <w:p w14:paraId="1EC2043F" w14:textId="77777777" w:rsidR="00BB1049" w:rsidRPr="00B471DE" w:rsidRDefault="00BB1049" w:rsidP="00BB1049">
      <w:pPr>
        <w:jc w:val="both"/>
        <w:rPr>
          <w:rFonts w:ascii="Georgia" w:hAnsi="Georgia"/>
          <w:sz w:val="21"/>
          <w:szCs w:val="21"/>
        </w:rPr>
      </w:pPr>
    </w:p>
    <w:p w14:paraId="1429AACC" w14:textId="77777777" w:rsidR="00D87218" w:rsidRPr="00B471DE" w:rsidRDefault="00D87218" w:rsidP="00D87218">
      <w:pPr>
        <w:jc w:val="both"/>
        <w:rPr>
          <w:rFonts w:ascii="Georgia" w:hAnsi="Georgia"/>
          <w:i/>
          <w:sz w:val="21"/>
          <w:szCs w:val="21"/>
        </w:rPr>
      </w:pPr>
      <w:r w:rsidRPr="00B471DE">
        <w:rPr>
          <w:rFonts w:ascii="Georgia" w:hAnsi="Georgia"/>
          <w:i/>
          <w:sz w:val="21"/>
          <w:szCs w:val="21"/>
          <w:highlight w:val="yellow"/>
        </w:rPr>
        <w:t>For funktionærer:</w:t>
      </w:r>
    </w:p>
    <w:p w14:paraId="1D8A19A5" w14:textId="77777777" w:rsidR="00D87218" w:rsidRPr="00B471DE" w:rsidRDefault="00D87218" w:rsidP="00D87218">
      <w:pPr>
        <w:jc w:val="both"/>
        <w:rPr>
          <w:rFonts w:ascii="Georgia" w:hAnsi="Georgia"/>
          <w:i/>
          <w:sz w:val="21"/>
          <w:szCs w:val="21"/>
        </w:rPr>
      </w:pPr>
    </w:p>
    <w:p w14:paraId="560697FF" w14:textId="77777777" w:rsidR="00D87218" w:rsidRPr="00B471DE" w:rsidRDefault="00BB1049" w:rsidP="00D87218">
      <w:pPr>
        <w:jc w:val="both"/>
        <w:rPr>
          <w:rFonts w:ascii="Georgia" w:hAnsi="Georgia"/>
          <w:i/>
          <w:sz w:val="21"/>
          <w:szCs w:val="21"/>
        </w:rPr>
      </w:pPr>
      <w:r w:rsidRPr="00B471DE">
        <w:rPr>
          <w:rFonts w:ascii="Georgia" w:hAnsi="Georgia"/>
          <w:sz w:val="21"/>
          <w:szCs w:val="21"/>
        </w:rPr>
        <w:t xml:space="preserve">Herefter kan ansættelsesforholdet fra begge parters side opsiges i overensstemmelse med </w:t>
      </w:r>
    </w:p>
    <w:p w14:paraId="5601EF4C" w14:textId="77777777" w:rsidR="00BB1049" w:rsidRPr="00B471DE" w:rsidRDefault="00BB1049" w:rsidP="00BB1049">
      <w:pPr>
        <w:jc w:val="both"/>
        <w:rPr>
          <w:rFonts w:ascii="Georgia" w:hAnsi="Georgia"/>
          <w:sz w:val="21"/>
          <w:szCs w:val="21"/>
        </w:rPr>
      </w:pPr>
      <w:r w:rsidRPr="00B471DE">
        <w:rPr>
          <w:rFonts w:ascii="Georgia" w:hAnsi="Georgia"/>
          <w:sz w:val="21"/>
          <w:szCs w:val="21"/>
        </w:rPr>
        <w:t>funktionærlovens opsigelsesvarsler.</w:t>
      </w:r>
    </w:p>
    <w:p w14:paraId="23461266" w14:textId="77777777" w:rsidR="00BB1049" w:rsidRPr="00B471DE" w:rsidRDefault="00BB1049" w:rsidP="00BB1049">
      <w:pPr>
        <w:ind w:left="360"/>
        <w:jc w:val="both"/>
        <w:rPr>
          <w:rFonts w:ascii="Georgia" w:hAnsi="Georgia"/>
          <w:sz w:val="21"/>
          <w:szCs w:val="21"/>
        </w:rPr>
      </w:pPr>
    </w:p>
    <w:p w14:paraId="523C9A16" w14:textId="77777777" w:rsidR="00BB1049" w:rsidRPr="00B471DE" w:rsidRDefault="00BB1049" w:rsidP="00BB1049">
      <w:pPr>
        <w:pStyle w:val="Brdtekstindrykning"/>
        <w:ind w:left="0"/>
        <w:jc w:val="both"/>
        <w:rPr>
          <w:rFonts w:ascii="Georgia" w:hAnsi="Georgia"/>
          <w:sz w:val="21"/>
          <w:szCs w:val="21"/>
        </w:rPr>
      </w:pPr>
      <w:r w:rsidRPr="00B471DE">
        <w:rPr>
          <w:rFonts w:ascii="Georgia" w:hAnsi="Georgia"/>
          <w:sz w:val="21"/>
          <w:szCs w:val="21"/>
        </w:rPr>
        <w:t>Herudover aftales det, at ansættelsesforholdet kan opsiges med 1 måneds varsel til ophør ved udløbet af en kalendermåned, når følgende 3 betingelser alle er opfyldt:</w:t>
      </w:r>
    </w:p>
    <w:p w14:paraId="79F01F52" w14:textId="77777777" w:rsidR="00BB1049" w:rsidRPr="00B471DE" w:rsidRDefault="00BB1049" w:rsidP="00BB1049">
      <w:pPr>
        <w:pStyle w:val="Brdtekstindrykning"/>
        <w:jc w:val="both"/>
        <w:rPr>
          <w:rFonts w:ascii="Georgia" w:hAnsi="Georgia"/>
          <w:sz w:val="21"/>
          <w:szCs w:val="21"/>
        </w:rPr>
      </w:pPr>
    </w:p>
    <w:p w14:paraId="0BEE8B1F" w14:textId="77777777" w:rsidR="00BB1049" w:rsidRPr="00B471DE" w:rsidRDefault="00BB1049" w:rsidP="00BB1049">
      <w:pPr>
        <w:pStyle w:val="Brdtekstindrykning"/>
        <w:numPr>
          <w:ilvl w:val="0"/>
          <w:numId w:val="2"/>
        </w:numPr>
        <w:jc w:val="both"/>
        <w:rPr>
          <w:rFonts w:ascii="Georgia" w:hAnsi="Georgia"/>
          <w:sz w:val="21"/>
          <w:szCs w:val="21"/>
        </w:rPr>
      </w:pPr>
      <w:r w:rsidRPr="00B471DE">
        <w:rPr>
          <w:rFonts w:ascii="Georgia" w:hAnsi="Georgia"/>
          <w:sz w:val="21"/>
          <w:szCs w:val="21"/>
        </w:rPr>
        <w:t>Medarbejderen skal inden for de senest forløbne 12 måneder have oppebåret løn under sygdom i 120 dage i alt (inkl. søn- og helligdage).</w:t>
      </w:r>
    </w:p>
    <w:p w14:paraId="595BE154" w14:textId="77777777" w:rsidR="00BB1049" w:rsidRPr="00B471DE" w:rsidRDefault="00BB1049" w:rsidP="00BB1049">
      <w:pPr>
        <w:pStyle w:val="Brdtekstindrykning"/>
        <w:jc w:val="both"/>
        <w:rPr>
          <w:rFonts w:ascii="Georgia" w:hAnsi="Georgia"/>
          <w:sz w:val="21"/>
          <w:szCs w:val="21"/>
        </w:rPr>
      </w:pPr>
    </w:p>
    <w:p w14:paraId="34E02EC7" w14:textId="77777777" w:rsidR="00BB1049" w:rsidRPr="00B471DE" w:rsidRDefault="00BB1049" w:rsidP="00BB1049">
      <w:pPr>
        <w:pStyle w:val="Brdtekstindrykning"/>
        <w:numPr>
          <w:ilvl w:val="0"/>
          <w:numId w:val="2"/>
        </w:numPr>
        <w:jc w:val="both"/>
        <w:rPr>
          <w:rFonts w:ascii="Georgia" w:hAnsi="Georgia"/>
          <w:b/>
          <w:sz w:val="21"/>
          <w:szCs w:val="21"/>
        </w:rPr>
      </w:pPr>
      <w:r w:rsidRPr="00B471DE">
        <w:rPr>
          <w:rFonts w:ascii="Georgia" w:hAnsi="Georgia"/>
          <w:sz w:val="21"/>
          <w:szCs w:val="21"/>
        </w:rPr>
        <w:t>Opsigelsen skal ske i umiddelbar tilknytning til udløbet af de 120 sygedage.</w:t>
      </w:r>
    </w:p>
    <w:p w14:paraId="176F6B47" w14:textId="77777777" w:rsidR="00BB1049" w:rsidRPr="00B471DE" w:rsidRDefault="00BB1049" w:rsidP="00BB1049">
      <w:pPr>
        <w:pStyle w:val="Brdtekstindrykning"/>
        <w:ind w:left="0"/>
        <w:jc w:val="both"/>
        <w:rPr>
          <w:rFonts w:ascii="Georgia" w:hAnsi="Georgia"/>
          <w:b/>
          <w:sz w:val="21"/>
          <w:szCs w:val="21"/>
        </w:rPr>
      </w:pPr>
    </w:p>
    <w:p w14:paraId="2873343F" w14:textId="77777777" w:rsidR="00BB1049" w:rsidRPr="00B471DE" w:rsidRDefault="00BB1049" w:rsidP="00BB1049">
      <w:pPr>
        <w:pStyle w:val="Brdtekstindrykning"/>
        <w:numPr>
          <w:ilvl w:val="0"/>
          <w:numId w:val="3"/>
        </w:numPr>
        <w:jc w:val="both"/>
        <w:rPr>
          <w:rFonts w:ascii="Georgia" w:hAnsi="Georgia"/>
          <w:b/>
          <w:sz w:val="21"/>
          <w:szCs w:val="21"/>
        </w:rPr>
      </w:pPr>
      <w:r w:rsidRPr="00B471DE">
        <w:rPr>
          <w:rFonts w:ascii="Georgia" w:hAnsi="Georgia"/>
          <w:sz w:val="21"/>
          <w:szCs w:val="21"/>
        </w:rPr>
        <w:t>Opsigelsen skal ske, mens medarbejderen endnu er syg.</w:t>
      </w:r>
    </w:p>
    <w:p w14:paraId="66A82A3A" w14:textId="77777777" w:rsidR="00D87218" w:rsidRPr="00B471DE" w:rsidRDefault="00D87218" w:rsidP="00D87218">
      <w:pPr>
        <w:pStyle w:val="Brdtekstindrykning"/>
        <w:ind w:left="0"/>
        <w:jc w:val="both"/>
        <w:rPr>
          <w:rFonts w:ascii="Georgia" w:hAnsi="Georgia"/>
          <w:sz w:val="21"/>
          <w:szCs w:val="21"/>
        </w:rPr>
      </w:pPr>
    </w:p>
    <w:p w14:paraId="5C68EF00" w14:textId="77777777" w:rsidR="00D87218" w:rsidRPr="00B471DE" w:rsidRDefault="00D87218" w:rsidP="00D87218">
      <w:pPr>
        <w:jc w:val="both"/>
        <w:rPr>
          <w:rFonts w:ascii="Georgia" w:hAnsi="Georgia"/>
          <w:i/>
          <w:sz w:val="21"/>
          <w:szCs w:val="21"/>
        </w:rPr>
      </w:pPr>
      <w:r w:rsidRPr="00B471DE">
        <w:rPr>
          <w:rFonts w:ascii="Georgia" w:hAnsi="Georgia"/>
          <w:i/>
          <w:sz w:val="21"/>
          <w:szCs w:val="21"/>
          <w:highlight w:val="yellow"/>
        </w:rPr>
        <w:t>For ikke funktionærer:</w:t>
      </w:r>
    </w:p>
    <w:p w14:paraId="40A5BD79" w14:textId="77777777" w:rsidR="00D87218" w:rsidRPr="00B471DE" w:rsidRDefault="00D87218" w:rsidP="00D87218">
      <w:pPr>
        <w:pStyle w:val="Brdtekstindrykning"/>
        <w:ind w:left="0"/>
        <w:jc w:val="both"/>
        <w:rPr>
          <w:rFonts w:ascii="Georgia" w:hAnsi="Georgia"/>
          <w:b/>
          <w:sz w:val="21"/>
          <w:szCs w:val="21"/>
        </w:rPr>
      </w:pPr>
    </w:p>
    <w:p w14:paraId="3162A911" w14:textId="0875F6DF" w:rsidR="00D87218" w:rsidRPr="00B471DE" w:rsidRDefault="00D87218" w:rsidP="00D87218">
      <w:pPr>
        <w:pStyle w:val="Brdtekstindrykning"/>
        <w:ind w:left="0"/>
        <w:jc w:val="both"/>
        <w:rPr>
          <w:rFonts w:ascii="Georgia" w:hAnsi="Georgia"/>
          <w:sz w:val="21"/>
          <w:szCs w:val="21"/>
        </w:rPr>
      </w:pPr>
      <w:r w:rsidRPr="00B471DE">
        <w:rPr>
          <w:rFonts w:ascii="Georgia" w:hAnsi="Georgia"/>
          <w:sz w:val="21"/>
          <w:szCs w:val="21"/>
        </w:rPr>
        <w:t xml:space="preserve">Opsigelse kan fra virksomhedens side ske med 1 måneds varsel til fratræden ved en måneds udløb fra </w:t>
      </w:r>
      <w:r w:rsidR="001B5A03">
        <w:rPr>
          <w:rFonts w:ascii="Georgia" w:hAnsi="Georgia"/>
          <w:sz w:val="21"/>
          <w:szCs w:val="21"/>
        </w:rPr>
        <w:t>3</w:t>
      </w:r>
      <w:r w:rsidRPr="00B471DE">
        <w:rPr>
          <w:rFonts w:ascii="Georgia" w:hAnsi="Georgia"/>
          <w:sz w:val="21"/>
          <w:szCs w:val="21"/>
        </w:rPr>
        <w:t xml:space="preserve">. til 18. ansættelsesmåned. Opsigelse med 1 måneds varsel skal ske så betids, at fratræden med det givne varsel kan ske inden udløbet af de 18 måneders ansættelsesperiode. Efter de 18 måneders ansættelse gælder funktionærlovens opsigelsesvarsler. </w:t>
      </w:r>
    </w:p>
    <w:p w14:paraId="30FCD069" w14:textId="77777777" w:rsidR="00D87218" w:rsidRPr="00B471DE" w:rsidRDefault="00D87218" w:rsidP="00D87218">
      <w:pPr>
        <w:pStyle w:val="Brdtekstindrykning"/>
        <w:ind w:left="0"/>
        <w:jc w:val="both"/>
        <w:rPr>
          <w:rFonts w:ascii="Georgia" w:hAnsi="Georgia"/>
          <w:sz w:val="21"/>
          <w:szCs w:val="21"/>
        </w:rPr>
      </w:pPr>
    </w:p>
    <w:p w14:paraId="6DD420D0" w14:textId="77777777" w:rsidR="00D87218" w:rsidRPr="00B471DE" w:rsidRDefault="00D87218" w:rsidP="00D87218">
      <w:pPr>
        <w:pStyle w:val="Brdtekstindrykning"/>
        <w:ind w:left="0"/>
        <w:jc w:val="both"/>
        <w:rPr>
          <w:rFonts w:ascii="Georgia" w:hAnsi="Georgia"/>
          <w:sz w:val="21"/>
          <w:szCs w:val="21"/>
        </w:rPr>
      </w:pPr>
      <w:r w:rsidRPr="00B471DE">
        <w:rPr>
          <w:rFonts w:ascii="Georgia" w:hAnsi="Georgia"/>
          <w:sz w:val="21"/>
          <w:szCs w:val="21"/>
        </w:rPr>
        <w:t>Efter de 18 måneders ansættelse aftales det i øvrigt, at ansættelsesforholdet kan opsiges med 1 måneds varsel til ophør ved udløbet af en kalendermåned, når følgende 3 betingelser alle er opfyldt:</w:t>
      </w:r>
    </w:p>
    <w:p w14:paraId="7DFBAF24" w14:textId="77777777" w:rsidR="00D87218" w:rsidRPr="00B471DE" w:rsidRDefault="00D87218" w:rsidP="00D87218">
      <w:pPr>
        <w:pStyle w:val="Brdtekstindrykning"/>
        <w:jc w:val="both"/>
        <w:rPr>
          <w:rFonts w:ascii="Georgia" w:hAnsi="Georgia"/>
          <w:sz w:val="21"/>
          <w:szCs w:val="21"/>
        </w:rPr>
      </w:pPr>
    </w:p>
    <w:p w14:paraId="3B7AE15A" w14:textId="77777777" w:rsidR="00D87218" w:rsidRPr="00B471DE" w:rsidRDefault="00D87218" w:rsidP="00D87218">
      <w:pPr>
        <w:pStyle w:val="Brdtekstindrykning"/>
        <w:numPr>
          <w:ilvl w:val="0"/>
          <w:numId w:val="2"/>
        </w:numPr>
        <w:jc w:val="both"/>
        <w:rPr>
          <w:rFonts w:ascii="Georgia" w:hAnsi="Georgia"/>
          <w:sz w:val="21"/>
          <w:szCs w:val="21"/>
        </w:rPr>
      </w:pPr>
      <w:r w:rsidRPr="00B471DE">
        <w:rPr>
          <w:rFonts w:ascii="Georgia" w:hAnsi="Georgia"/>
          <w:sz w:val="21"/>
          <w:szCs w:val="21"/>
        </w:rPr>
        <w:t>Medarbejderen skal inden for de senest forløbne 12 måneder have oppebåret løn under sygdom i 120 dage i alt (inkl. søn- og helligdage).</w:t>
      </w:r>
    </w:p>
    <w:p w14:paraId="74241B79" w14:textId="77777777" w:rsidR="00D87218" w:rsidRPr="00B471DE" w:rsidRDefault="00D87218" w:rsidP="00D87218">
      <w:pPr>
        <w:pStyle w:val="Brdtekstindrykning"/>
        <w:jc w:val="both"/>
        <w:rPr>
          <w:rFonts w:ascii="Georgia" w:hAnsi="Georgia"/>
          <w:sz w:val="21"/>
          <w:szCs w:val="21"/>
        </w:rPr>
      </w:pPr>
    </w:p>
    <w:p w14:paraId="283EF2BC" w14:textId="77777777" w:rsidR="00D87218" w:rsidRPr="00B471DE" w:rsidRDefault="00D87218" w:rsidP="00D87218">
      <w:pPr>
        <w:pStyle w:val="Brdtekstindrykning"/>
        <w:numPr>
          <w:ilvl w:val="0"/>
          <w:numId w:val="2"/>
        </w:numPr>
        <w:jc w:val="both"/>
        <w:rPr>
          <w:rFonts w:ascii="Georgia" w:hAnsi="Georgia"/>
          <w:b/>
          <w:sz w:val="21"/>
          <w:szCs w:val="21"/>
        </w:rPr>
      </w:pPr>
      <w:r w:rsidRPr="00B471DE">
        <w:rPr>
          <w:rFonts w:ascii="Georgia" w:hAnsi="Georgia"/>
          <w:sz w:val="21"/>
          <w:szCs w:val="21"/>
        </w:rPr>
        <w:t>Opsigelsen skal ske i umiddelbar tilknytning til udløbet af de 120 sygedage.</w:t>
      </w:r>
    </w:p>
    <w:p w14:paraId="11F2E0DB" w14:textId="77777777" w:rsidR="00D87218" w:rsidRPr="00B471DE" w:rsidRDefault="00D87218" w:rsidP="00D87218">
      <w:pPr>
        <w:pStyle w:val="Brdtekstindrykning"/>
        <w:ind w:left="0"/>
        <w:jc w:val="both"/>
        <w:rPr>
          <w:rFonts w:ascii="Georgia" w:hAnsi="Georgia"/>
          <w:b/>
          <w:sz w:val="21"/>
          <w:szCs w:val="21"/>
        </w:rPr>
      </w:pPr>
    </w:p>
    <w:p w14:paraId="2DA8DAC5" w14:textId="77777777" w:rsidR="00D87218" w:rsidRPr="00B471DE" w:rsidRDefault="00D87218" w:rsidP="00D87218">
      <w:pPr>
        <w:pStyle w:val="Brdtekstindrykning"/>
        <w:numPr>
          <w:ilvl w:val="0"/>
          <w:numId w:val="3"/>
        </w:numPr>
        <w:jc w:val="both"/>
        <w:rPr>
          <w:rFonts w:ascii="Georgia" w:hAnsi="Georgia"/>
          <w:b/>
          <w:sz w:val="21"/>
          <w:szCs w:val="21"/>
        </w:rPr>
      </w:pPr>
      <w:r w:rsidRPr="00B471DE">
        <w:rPr>
          <w:rFonts w:ascii="Georgia" w:hAnsi="Georgia"/>
          <w:sz w:val="21"/>
          <w:szCs w:val="21"/>
        </w:rPr>
        <w:lastRenderedPageBreak/>
        <w:t>Opsigelsen skal ske, mens medarbejderen endnu er syg.</w:t>
      </w:r>
    </w:p>
    <w:p w14:paraId="41DD8DA9" w14:textId="77777777" w:rsidR="00D87218" w:rsidRPr="00B471DE" w:rsidRDefault="00D87218" w:rsidP="00D87218">
      <w:pPr>
        <w:pStyle w:val="Brdtekstindrykning"/>
        <w:ind w:left="0"/>
        <w:jc w:val="both"/>
        <w:rPr>
          <w:rFonts w:ascii="Georgia" w:hAnsi="Georgia"/>
          <w:sz w:val="21"/>
          <w:szCs w:val="21"/>
        </w:rPr>
      </w:pPr>
    </w:p>
    <w:p w14:paraId="6B905AEB" w14:textId="77777777" w:rsidR="00BB1049" w:rsidRPr="00B471DE" w:rsidRDefault="00BB1049" w:rsidP="00BB1049">
      <w:pPr>
        <w:jc w:val="both"/>
        <w:rPr>
          <w:rFonts w:ascii="Georgia" w:hAnsi="Georgia"/>
          <w:sz w:val="21"/>
          <w:szCs w:val="21"/>
        </w:rPr>
      </w:pPr>
    </w:p>
    <w:p w14:paraId="1BFCD100" w14:textId="77777777" w:rsidR="00BB1049" w:rsidRPr="00B471DE" w:rsidRDefault="00BB1049" w:rsidP="00BB1049">
      <w:pPr>
        <w:numPr>
          <w:ilvl w:val="0"/>
          <w:numId w:val="1"/>
        </w:numPr>
        <w:rPr>
          <w:rFonts w:ascii="Georgia" w:hAnsi="Georgia"/>
          <w:b/>
          <w:sz w:val="21"/>
          <w:szCs w:val="21"/>
        </w:rPr>
      </w:pPr>
      <w:r w:rsidRPr="00B471DE">
        <w:rPr>
          <w:rFonts w:ascii="Georgia" w:hAnsi="Georgia"/>
          <w:b/>
          <w:sz w:val="21"/>
          <w:szCs w:val="21"/>
        </w:rPr>
        <w:t>Tavshedspligt og erhvervshemmeligheder mv.</w:t>
      </w:r>
      <w:r w:rsidRPr="00B471DE">
        <w:rPr>
          <w:rFonts w:ascii="Georgia" w:hAnsi="Georgia"/>
          <w:b/>
          <w:sz w:val="21"/>
          <w:szCs w:val="21"/>
        </w:rPr>
        <w:br/>
      </w:r>
    </w:p>
    <w:p w14:paraId="4CEAA891" w14:textId="28AFAE29" w:rsidR="000D2D5C" w:rsidRPr="00B471DE" w:rsidRDefault="000E5692" w:rsidP="00BB1049">
      <w:pPr>
        <w:jc w:val="both"/>
        <w:rPr>
          <w:rFonts w:ascii="Georgia" w:hAnsi="Georgia"/>
          <w:sz w:val="21"/>
          <w:szCs w:val="21"/>
        </w:rPr>
      </w:pPr>
      <w:r w:rsidRPr="00B471DE">
        <w:rPr>
          <w:rFonts w:ascii="Georgia" w:hAnsi="Georgia"/>
          <w:sz w:val="21"/>
          <w:szCs w:val="21"/>
        </w:rPr>
        <w:t>Medarbejderen har både under ansættelsen og efter sin fratrædelse ubetinget tavshedspligt med hensyn til alle forhold vedrørende [</w:t>
      </w:r>
      <w:r w:rsidRPr="00B471DE">
        <w:rPr>
          <w:rFonts w:ascii="Georgia" w:hAnsi="Georgia"/>
          <w:sz w:val="21"/>
          <w:szCs w:val="21"/>
          <w:highlight w:val="yellow"/>
        </w:rPr>
        <w:t>borgere/brugere/beboere</w:t>
      </w:r>
      <w:r w:rsidRPr="00B471DE">
        <w:rPr>
          <w:rFonts w:ascii="Georgia" w:hAnsi="Georgia"/>
          <w:sz w:val="21"/>
          <w:szCs w:val="21"/>
        </w:rPr>
        <w:t>] samt om virksomhedens forhold i øvrigt</w:t>
      </w:r>
      <w:r w:rsidR="00BB1049" w:rsidRPr="00B471DE">
        <w:rPr>
          <w:rFonts w:ascii="Georgia" w:hAnsi="Georgia"/>
          <w:sz w:val="21"/>
          <w:szCs w:val="21"/>
        </w:rPr>
        <w:t xml:space="preserve">, som medarbejderen gennem ansættelsen bliver bekendt med, og som ifølge sagens natur ikke bør komme til tredjemands kundskab. </w:t>
      </w:r>
      <w:r w:rsidR="00B07A53" w:rsidRPr="00B471DE">
        <w:rPr>
          <w:rFonts w:ascii="Georgia" w:hAnsi="Georgia"/>
          <w:sz w:val="21"/>
          <w:szCs w:val="21"/>
        </w:rPr>
        <w:t>Medarbejderen har således tavshedspligt, når en oplysning ved lov eller anden gyldig bestemmelse - herunder men ikke begrænset til forvaltningsloven og straffeloven - er betegnet som fortrolig, eller når det i øvrigt er nødvendigt at hemmeligholde den for at varetage væsentlige hensyn til offentlige og private interesser.</w:t>
      </w:r>
    </w:p>
    <w:p w14:paraId="6151AC06" w14:textId="77777777" w:rsidR="00B07A53" w:rsidRPr="00B471DE" w:rsidRDefault="00B07A53" w:rsidP="00BB1049">
      <w:pPr>
        <w:jc w:val="both"/>
        <w:rPr>
          <w:rFonts w:ascii="Georgia" w:hAnsi="Georgia"/>
          <w:sz w:val="21"/>
          <w:szCs w:val="21"/>
        </w:rPr>
      </w:pPr>
    </w:p>
    <w:p w14:paraId="15414ADC" w14:textId="57B1F809" w:rsidR="00BB1049" w:rsidRPr="00B471DE" w:rsidRDefault="00BB1049" w:rsidP="00BB1049">
      <w:pPr>
        <w:jc w:val="both"/>
        <w:rPr>
          <w:rFonts w:ascii="Georgia" w:hAnsi="Georgia"/>
          <w:b/>
          <w:sz w:val="21"/>
          <w:szCs w:val="21"/>
        </w:rPr>
      </w:pPr>
      <w:r w:rsidRPr="00B471DE">
        <w:rPr>
          <w:rFonts w:ascii="Georgia" w:hAnsi="Georgia"/>
          <w:sz w:val="21"/>
          <w:szCs w:val="21"/>
        </w:rPr>
        <w:t>I øvrigt henvises til markedsføringsloven</w:t>
      </w:r>
      <w:r w:rsidR="00A95E5D">
        <w:rPr>
          <w:rFonts w:ascii="Georgia" w:hAnsi="Georgia"/>
          <w:sz w:val="21"/>
          <w:szCs w:val="21"/>
        </w:rPr>
        <w:t xml:space="preserve"> og lov om forretnings</w:t>
      </w:r>
      <w:r w:rsidRPr="00B471DE">
        <w:rPr>
          <w:rFonts w:ascii="Georgia" w:hAnsi="Georgia"/>
          <w:sz w:val="21"/>
          <w:szCs w:val="21"/>
        </w:rPr>
        <w:t xml:space="preserve">hemmeligheder. </w:t>
      </w:r>
    </w:p>
    <w:p w14:paraId="04E183E3" w14:textId="77777777" w:rsidR="00BB1049" w:rsidRPr="00B471DE" w:rsidRDefault="00BB1049" w:rsidP="00BB1049">
      <w:pPr>
        <w:pStyle w:val="Brdtekstindrykning"/>
        <w:jc w:val="both"/>
        <w:rPr>
          <w:rFonts w:ascii="Georgia" w:hAnsi="Georgia"/>
          <w:b/>
          <w:sz w:val="21"/>
          <w:szCs w:val="21"/>
        </w:rPr>
      </w:pPr>
    </w:p>
    <w:p w14:paraId="5A8D4426" w14:textId="7EF64940" w:rsidR="00BB1049" w:rsidRPr="00B471DE" w:rsidRDefault="00BB1049" w:rsidP="00BB1049">
      <w:pPr>
        <w:pStyle w:val="Brdtekstindrykning"/>
        <w:ind w:left="0"/>
        <w:jc w:val="both"/>
        <w:rPr>
          <w:rFonts w:ascii="Georgia" w:hAnsi="Georgia"/>
          <w:sz w:val="21"/>
          <w:szCs w:val="21"/>
        </w:rPr>
      </w:pPr>
      <w:r w:rsidRPr="00B471DE">
        <w:rPr>
          <w:rFonts w:ascii="Georgia" w:hAnsi="Georgia"/>
          <w:sz w:val="21"/>
          <w:szCs w:val="21"/>
        </w:rPr>
        <w:t>Brud på tavshedspligten og/eller markedsføringsloven</w:t>
      </w:r>
      <w:r w:rsidR="00A95E5D">
        <w:rPr>
          <w:rFonts w:ascii="Georgia" w:hAnsi="Georgia"/>
          <w:sz w:val="21"/>
          <w:szCs w:val="21"/>
        </w:rPr>
        <w:t xml:space="preserve"> og lov om forretningshemmeligheder</w:t>
      </w:r>
      <w:r w:rsidR="000D2D5C" w:rsidRPr="00B471DE">
        <w:rPr>
          <w:rFonts w:ascii="Georgia" w:hAnsi="Georgia"/>
          <w:sz w:val="21"/>
          <w:szCs w:val="21"/>
        </w:rPr>
        <w:t>,</w:t>
      </w:r>
      <w:r w:rsidRPr="00B471DE">
        <w:rPr>
          <w:rFonts w:ascii="Georgia" w:hAnsi="Georgia"/>
          <w:sz w:val="21"/>
          <w:szCs w:val="21"/>
        </w:rPr>
        <w:t xml:space="preserve"> i det løbende ansættelsesforhold betragtes som grov misligholdelse, der kan medføre ophævelse af ansættelsesforholdet. </w:t>
      </w:r>
    </w:p>
    <w:p w14:paraId="787C57D8" w14:textId="77777777" w:rsidR="00BB1049" w:rsidRPr="00B471DE" w:rsidRDefault="00BB1049" w:rsidP="00BB1049">
      <w:pPr>
        <w:pStyle w:val="Brdtekstindrykning"/>
        <w:ind w:left="0"/>
        <w:jc w:val="both"/>
        <w:rPr>
          <w:rFonts w:ascii="Georgia" w:hAnsi="Georgia"/>
          <w:sz w:val="21"/>
          <w:szCs w:val="21"/>
        </w:rPr>
      </w:pPr>
    </w:p>
    <w:p w14:paraId="5542E4D7" w14:textId="7030450F" w:rsidR="00BB1049" w:rsidRPr="00576BFA" w:rsidRDefault="00BB1049" w:rsidP="00BB1049">
      <w:pPr>
        <w:pStyle w:val="Brdtekstindrykning"/>
        <w:ind w:left="0"/>
        <w:jc w:val="both"/>
        <w:rPr>
          <w:rFonts w:ascii="Georgia" w:hAnsi="Georgia"/>
          <w:sz w:val="21"/>
          <w:szCs w:val="21"/>
        </w:rPr>
      </w:pPr>
      <w:r w:rsidRPr="00576BFA">
        <w:rPr>
          <w:rFonts w:ascii="Georgia" w:hAnsi="Georgia"/>
          <w:sz w:val="21"/>
          <w:szCs w:val="21"/>
        </w:rPr>
        <w:t>Medarbejderen er i øvrigt forpligtet til at opbevare al modtaget materiale på betryggende vis og således sikre, at uvedkommende tredjemand ikke kan få adgang til dette materiale.</w:t>
      </w:r>
    </w:p>
    <w:p w14:paraId="0251F130" w14:textId="77777777" w:rsidR="00BB1049" w:rsidRPr="00576BFA" w:rsidRDefault="00BB1049" w:rsidP="00BB1049">
      <w:pPr>
        <w:pStyle w:val="Brdtekstindrykning"/>
        <w:ind w:left="0"/>
        <w:jc w:val="both"/>
        <w:rPr>
          <w:rFonts w:ascii="Georgia" w:hAnsi="Georgia"/>
          <w:sz w:val="21"/>
          <w:szCs w:val="21"/>
        </w:rPr>
      </w:pPr>
    </w:p>
    <w:p w14:paraId="1C9E7331" w14:textId="1FB828AA" w:rsidR="00BB1049" w:rsidRPr="00576BFA" w:rsidRDefault="00BB1049" w:rsidP="00BB1049">
      <w:pPr>
        <w:pStyle w:val="Brdtekstindrykning"/>
        <w:ind w:left="0"/>
        <w:jc w:val="both"/>
        <w:rPr>
          <w:rFonts w:ascii="Georgia" w:hAnsi="Georgia"/>
          <w:sz w:val="21"/>
          <w:szCs w:val="21"/>
        </w:rPr>
      </w:pPr>
      <w:r w:rsidRPr="00576BFA">
        <w:rPr>
          <w:rFonts w:ascii="Georgia" w:hAnsi="Georgia"/>
          <w:sz w:val="21"/>
          <w:szCs w:val="21"/>
        </w:rPr>
        <w:t>Når medarbejderen fratræder sin stilling, uanset årsag, skal alt materiale, der tilhører virksomheden, og som er i medarbejderens besiddelse, afleveres til virksomheden. Medarbejderen må ikke kopiere/medtage fysisk eller elektronisk korrespondance, filer, dokumenter, kundelister, koncepter mv.</w:t>
      </w:r>
    </w:p>
    <w:p w14:paraId="05B5CD7D" w14:textId="77777777" w:rsidR="00BB1049" w:rsidRPr="00B471DE" w:rsidRDefault="00BB1049" w:rsidP="00BB1049">
      <w:pPr>
        <w:jc w:val="both"/>
        <w:rPr>
          <w:rFonts w:ascii="Georgia" w:hAnsi="Georgia"/>
          <w:b/>
          <w:sz w:val="21"/>
          <w:szCs w:val="21"/>
        </w:rPr>
      </w:pPr>
    </w:p>
    <w:p w14:paraId="2A98DEBF" w14:textId="10C452B1" w:rsidR="00BB1049" w:rsidRPr="00B471DE" w:rsidRDefault="00BB1049" w:rsidP="007D08DF">
      <w:pPr>
        <w:pStyle w:val="Listeafsnit"/>
        <w:numPr>
          <w:ilvl w:val="0"/>
          <w:numId w:val="1"/>
        </w:numPr>
        <w:jc w:val="both"/>
        <w:rPr>
          <w:rFonts w:ascii="Georgia" w:hAnsi="Georgia"/>
          <w:b/>
          <w:sz w:val="21"/>
          <w:szCs w:val="21"/>
        </w:rPr>
      </w:pPr>
      <w:r w:rsidRPr="00B471DE">
        <w:rPr>
          <w:rFonts w:ascii="Georgia" w:hAnsi="Georgia"/>
          <w:b/>
          <w:sz w:val="21"/>
          <w:szCs w:val="21"/>
        </w:rPr>
        <w:t xml:space="preserve">Bibeskæftigelse </w:t>
      </w:r>
    </w:p>
    <w:p w14:paraId="45A610EA" w14:textId="77777777" w:rsidR="00BB1049" w:rsidRPr="00B471DE" w:rsidRDefault="00BB1049" w:rsidP="00BB1049">
      <w:pPr>
        <w:jc w:val="both"/>
        <w:rPr>
          <w:rFonts w:ascii="Georgia" w:hAnsi="Georgia"/>
          <w:b/>
          <w:sz w:val="21"/>
          <w:szCs w:val="21"/>
        </w:rPr>
      </w:pPr>
    </w:p>
    <w:p w14:paraId="094C94D2" w14:textId="77777777" w:rsidR="003E06F0" w:rsidRPr="00E574C8" w:rsidRDefault="003E06F0" w:rsidP="003E06F0">
      <w:pPr>
        <w:pStyle w:val="paragraph"/>
        <w:spacing w:before="0" w:beforeAutospacing="0" w:after="0" w:afterAutospacing="0"/>
        <w:jc w:val="both"/>
        <w:textAlignment w:val="baseline"/>
        <w:rPr>
          <w:rFonts w:ascii="Segoe UI" w:hAnsi="Segoe UI" w:cs="Segoe UI"/>
          <w:sz w:val="18"/>
          <w:szCs w:val="18"/>
        </w:rPr>
      </w:pPr>
      <w:r w:rsidRPr="33B4A4C9">
        <w:rPr>
          <w:rStyle w:val="normaltextrun"/>
          <w:rFonts w:ascii="Georgia" w:hAnsi="Georgia" w:cs="Segoe UI"/>
          <w:sz w:val="21"/>
          <w:szCs w:val="21"/>
        </w:rPr>
        <w:t>Medarbejderen har som udgangspunkt ret til at tage bibeskæftigelse i sin fritid sideløbende med sin beskæftigelse hos virksomheden.</w:t>
      </w:r>
      <w:r w:rsidRPr="33B4A4C9">
        <w:rPr>
          <w:rStyle w:val="eop"/>
          <w:rFonts w:ascii="Georgia" w:hAnsi="Georgia" w:cs="Segoe UI"/>
          <w:sz w:val="21"/>
          <w:szCs w:val="21"/>
        </w:rPr>
        <w:t> </w:t>
      </w:r>
    </w:p>
    <w:p w14:paraId="59F5FBE7" w14:textId="77777777" w:rsidR="003E06F0" w:rsidRPr="00E574C8" w:rsidRDefault="003E06F0" w:rsidP="003E06F0">
      <w:pPr>
        <w:pStyle w:val="paragraph"/>
        <w:spacing w:before="0" w:beforeAutospacing="0" w:after="0" w:afterAutospacing="0"/>
        <w:jc w:val="both"/>
        <w:textAlignment w:val="baseline"/>
        <w:rPr>
          <w:rStyle w:val="normaltextrun"/>
          <w:rFonts w:ascii="Georgia" w:hAnsi="Georgia" w:cs="Segoe UI"/>
          <w:sz w:val="21"/>
          <w:szCs w:val="21"/>
        </w:rPr>
      </w:pPr>
    </w:p>
    <w:p w14:paraId="4CCDAEEC" w14:textId="77777777" w:rsidR="003E06F0" w:rsidRPr="00E574C8" w:rsidRDefault="003E06F0" w:rsidP="003E06F0">
      <w:pPr>
        <w:pStyle w:val="paragraph"/>
        <w:spacing w:before="0" w:beforeAutospacing="0" w:after="0" w:afterAutospacing="0"/>
        <w:jc w:val="both"/>
        <w:textAlignment w:val="baseline"/>
        <w:rPr>
          <w:rFonts w:ascii="Segoe UI" w:hAnsi="Segoe UI" w:cs="Segoe UI"/>
          <w:sz w:val="18"/>
          <w:szCs w:val="18"/>
        </w:rPr>
      </w:pPr>
      <w:r w:rsidRPr="33B4A4C9">
        <w:rPr>
          <w:rStyle w:val="normaltextrun"/>
          <w:rFonts w:ascii="Georgia" w:hAnsi="Georgia" w:cs="Segoe UI"/>
          <w:sz w:val="21"/>
          <w:szCs w:val="21"/>
        </w:rPr>
        <w:t>Medarbejderen må dog ikke påtage sig bibeskæftigelse, der ikke er foreneligt med ansættelsen hos virksomheden. </w:t>
      </w:r>
      <w:r w:rsidRPr="33B4A4C9">
        <w:rPr>
          <w:rStyle w:val="eop"/>
          <w:rFonts w:ascii="Georgia" w:hAnsi="Georgia" w:cs="Segoe UI"/>
          <w:sz w:val="21"/>
          <w:szCs w:val="21"/>
        </w:rPr>
        <w:t> </w:t>
      </w:r>
    </w:p>
    <w:p w14:paraId="09BC840E" w14:textId="77777777" w:rsidR="003E06F0" w:rsidRPr="00E574C8" w:rsidRDefault="003E06F0" w:rsidP="003E06F0">
      <w:pPr>
        <w:pStyle w:val="paragraph"/>
        <w:spacing w:before="0" w:beforeAutospacing="0" w:after="0" w:afterAutospacing="0"/>
        <w:jc w:val="both"/>
        <w:textAlignment w:val="baseline"/>
        <w:rPr>
          <w:rStyle w:val="normaltextrun"/>
          <w:rFonts w:ascii="Georgia" w:hAnsi="Georgia" w:cs="Segoe UI"/>
          <w:sz w:val="21"/>
          <w:szCs w:val="21"/>
        </w:rPr>
      </w:pPr>
    </w:p>
    <w:p w14:paraId="2022CB47" w14:textId="77777777" w:rsidR="003E06F0" w:rsidRPr="00E574C8" w:rsidRDefault="003E06F0" w:rsidP="003E06F0">
      <w:pPr>
        <w:pStyle w:val="paragraph"/>
        <w:spacing w:before="0" w:beforeAutospacing="0" w:after="0" w:afterAutospacing="0"/>
        <w:jc w:val="both"/>
        <w:textAlignment w:val="baseline"/>
        <w:rPr>
          <w:rFonts w:ascii="Segoe UI" w:hAnsi="Segoe UI" w:cs="Segoe UI"/>
          <w:sz w:val="18"/>
          <w:szCs w:val="18"/>
        </w:rPr>
      </w:pPr>
      <w:r w:rsidRPr="33B4A4C9">
        <w:rPr>
          <w:rStyle w:val="normaltextrun"/>
          <w:rFonts w:ascii="Georgia" w:hAnsi="Georgia" w:cs="Segoe UI"/>
          <w:sz w:val="21"/>
          <w:szCs w:val="21"/>
        </w:rPr>
        <w:t xml:space="preserve">Medarbejderen må således ikke påtage sig bibeskæftigelse, der betyder, at medarbejderen ikke kan </w:t>
      </w:r>
      <w:r>
        <w:rPr>
          <w:rStyle w:val="normaltextrun"/>
          <w:rFonts w:ascii="Georgia" w:hAnsi="Georgia" w:cs="Segoe UI"/>
          <w:sz w:val="21"/>
          <w:szCs w:val="21"/>
        </w:rPr>
        <w:t>overholde sin arbejdsforpligtelse</w:t>
      </w:r>
      <w:r w:rsidRPr="33B4A4C9">
        <w:rPr>
          <w:rStyle w:val="normaltextrun"/>
          <w:rFonts w:ascii="Georgia" w:hAnsi="Georgia" w:cs="Segoe UI"/>
          <w:sz w:val="21"/>
          <w:szCs w:val="21"/>
        </w:rPr>
        <w:t xml:space="preserve">, herunder være i stand til at møde frisk </w:t>
      </w:r>
      <w:r>
        <w:rPr>
          <w:rStyle w:val="normaltextrun"/>
          <w:rFonts w:ascii="Georgia" w:hAnsi="Georgia" w:cs="Segoe UI"/>
          <w:sz w:val="21"/>
          <w:szCs w:val="21"/>
        </w:rPr>
        <w:t>på arbejde</w:t>
      </w:r>
      <w:r w:rsidRPr="33B4A4C9">
        <w:rPr>
          <w:rStyle w:val="normaltextrun"/>
          <w:rFonts w:ascii="Georgia" w:hAnsi="Georgia" w:cs="Segoe UI"/>
          <w:sz w:val="21"/>
          <w:szCs w:val="21"/>
        </w:rPr>
        <w:t>. Medarbejderen må herudover ikke påtage sig bibeskæftigelse, som må anses for uforeneligt med ansættelsen hos virksomheden, under hensyn til interessekonflikter, beskyttelse af forretningshemmeligheder og i øvrigt medarbejderens pligt til at udvise loyalitet i ansættelsesforholdet. </w:t>
      </w:r>
      <w:r w:rsidRPr="33B4A4C9">
        <w:rPr>
          <w:rStyle w:val="eop"/>
          <w:rFonts w:ascii="Georgia" w:hAnsi="Georgia" w:cs="Segoe UI"/>
          <w:sz w:val="21"/>
          <w:szCs w:val="21"/>
        </w:rPr>
        <w:t> </w:t>
      </w:r>
    </w:p>
    <w:p w14:paraId="71DD337D" w14:textId="77777777" w:rsidR="003E06F0" w:rsidRPr="00E574C8" w:rsidRDefault="003E06F0" w:rsidP="003E06F0">
      <w:pPr>
        <w:pStyle w:val="paragraph"/>
        <w:spacing w:before="0" w:beforeAutospacing="0" w:after="0" w:afterAutospacing="0"/>
        <w:jc w:val="both"/>
        <w:textAlignment w:val="baseline"/>
        <w:rPr>
          <w:rStyle w:val="normaltextrun"/>
          <w:rFonts w:ascii="Georgia" w:hAnsi="Georgia" w:cs="Segoe UI"/>
          <w:sz w:val="21"/>
          <w:szCs w:val="21"/>
        </w:rPr>
      </w:pPr>
    </w:p>
    <w:p w14:paraId="4E0D344D" w14:textId="77777777" w:rsidR="003E06F0" w:rsidRPr="00E574C8" w:rsidRDefault="003E06F0" w:rsidP="003E06F0">
      <w:pPr>
        <w:pStyle w:val="paragraph"/>
        <w:spacing w:before="0" w:beforeAutospacing="0" w:after="0" w:afterAutospacing="0"/>
        <w:jc w:val="both"/>
        <w:textAlignment w:val="baseline"/>
        <w:rPr>
          <w:rFonts w:ascii="Segoe UI" w:hAnsi="Segoe UI" w:cs="Segoe UI"/>
          <w:sz w:val="18"/>
          <w:szCs w:val="18"/>
        </w:rPr>
      </w:pPr>
      <w:r w:rsidRPr="00E574C8">
        <w:rPr>
          <w:rStyle w:val="normaltextrun"/>
          <w:rFonts w:ascii="Georgia" w:hAnsi="Georgia" w:cs="Segoe UI"/>
          <w:sz w:val="21"/>
          <w:szCs w:val="21"/>
        </w:rPr>
        <w:t xml:space="preserve">Medarbejderen er forpligtet til at orientere sin nærmeste leder ved </w:t>
      </w:r>
      <w:proofErr w:type="spellStart"/>
      <w:r w:rsidRPr="00E574C8">
        <w:rPr>
          <w:rStyle w:val="normaltextrun"/>
          <w:rFonts w:ascii="Georgia" w:hAnsi="Georgia" w:cs="Segoe UI"/>
          <w:sz w:val="21"/>
          <w:szCs w:val="21"/>
        </w:rPr>
        <w:t>påtagelse</w:t>
      </w:r>
      <w:proofErr w:type="spellEnd"/>
      <w:r w:rsidRPr="00E574C8">
        <w:rPr>
          <w:rStyle w:val="normaltextrun"/>
          <w:rFonts w:ascii="Georgia" w:hAnsi="Georgia" w:cs="Segoe UI"/>
          <w:sz w:val="21"/>
          <w:szCs w:val="21"/>
        </w:rPr>
        <w:t xml:space="preserve"> af bibeskæftigelse. </w:t>
      </w:r>
      <w:r w:rsidRPr="00E574C8">
        <w:rPr>
          <w:rStyle w:val="eop"/>
          <w:rFonts w:ascii="Georgia" w:hAnsi="Georgia" w:cs="Segoe UI"/>
          <w:sz w:val="21"/>
          <w:szCs w:val="21"/>
        </w:rPr>
        <w:t> </w:t>
      </w:r>
    </w:p>
    <w:p w14:paraId="6B9C4B68" w14:textId="77777777" w:rsidR="003E06F0" w:rsidRPr="00E574C8" w:rsidRDefault="003E06F0" w:rsidP="003E06F0">
      <w:pPr>
        <w:pStyle w:val="paragraph"/>
        <w:spacing w:before="0" w:beforeAutospacing="0" w:after="0" w:afterAutospacing="0"/>
        <w:jc w:val="both"/>
        <w:textAlignment w:val="baseline"/>
        <w:rPr>
          <w:rStyle w:val="normaltextrun"/>
          <w:rFonts w:ascii="Georgia" w:hAnsi="Georgia" w:cs="Segoe UI"/>
          <w:sz w:val="21"/>
          <w:szCs w:val="21"/>
        </w:rPr>
      </w:pPr>
    </w:p>
    <w:p w14:paraId="6605C206" w14:textId="77777777" w:rsidR="003E06F0" w:rsidRPr="00E574C8" w:rsidRDefault="003E06F0" w:rsidP="003E06F0">
      <w:pPr>
        <w:pStyle w:val="paragraph"/>
        <w:spacing w:before="0" w:beforeAutospacing="0" w:after="0" w:afterAutospacing="0"/>
        <w:jc w:val="both"/>
        <w:textAlignment w:val="baseline"/>
        <w:rPr>
          <w:rFonts w:ascii="Segoe UI" w:hAnsi="Segoe UI" w:cs="Segoe UI"/>
          <w:sz w:val="18"/>
          <w:szCs w:val="18"/>
        </w:rPr>
      </w:pPr>
      <w:r w:rsidRPr="33B4A4C9">
        <w:rPr>
          <w:rStyle w:val="normaltextrun"/>
          <w:rFonts w:ascii="Georgia" w:hAnsi="Georgia" w:cs="Segoe UI"/>
          <w:sz w:val="21"/>
          <w:szCs w:val="21"/>
        </w:rPr>
        <w:t>Hvis medarbejderen er i tvivl, om bibeskæftigelsen er forenelig med ansættelsen i virksomheden, jf. ovenfor, er medarbejderen forpligtet til at søge dette afklaret hos sin nærmeste leder forud for indgåelse af aftalen om bibeskæftigelse. </w:t>
      </w:r>
      <w:r w:rsidRPr="33B4A4C9">
        <w:rPr>
          <w:rStyle w:val="eop"/>
          <w:rFonts w:ascii="Georgia" w:hAnsi="Georgia" w:cs="Segoe UI"/>
          <w:sz w:val="21"/>
          <w:szCs w:val="21"/>
        </w:rPr>
        <w:t> </w:t>
      </w:r>
    </w:p>
    <w:p w14:paraId="05F15A18" w14:textId="77777777" w:rsidR="003E06F0" w:rsidRPr="00E574C8" w:rsidRDefault="003E06F0" w:rsidP="003E06F0">
      <w:pPr>
        <w:pStyle w:val="paragraph"/>
        <w:spacing w:before="0" w:beforeAutospacing="0" w:after="0" w:afterAutospacing="0"/>
        <w:jc w:val="both"/>
        <w:textAlignment w:val="baseline"/>
        <w:rPr>
          <w:rStyle w:val="normaltextrun"/>
          <w:rFonts w:ascii="Georgia" w:hAnsi="Georgia" w:cs="Segoe UI"/>
          <w:sz w:val="21"/>
          <w:szCs w:val="21"/>
        </w:rPr>
      </w:pPr>
    </w:p>
    <w:p w14:paraId="1719EC24" w14:textId="77777777" w:rsidR="003E06F0" w:rsidRPr="00E574C8" w:rsidRDefault="003E06F0" w:rsidP="003E06F0">
      <w:pPr>
        <w:pStyle w:val="paragraph"/>
        <w:spacing w:before="0" w:beforeAutospacing="0" w:after="0" w:afterAutospacing="0"/>
        <w:jc w:val="both"/>
        <w:textAlignment w:val="baseline"/>
        <w:rPr>
          <w:rFonts w:ascii="Segoe UI" w:hAnsi="Segoe UI" w:cs="Segoe UI"/>
          <w:sz w:val="18"/>
          <w:szCs w:val="18"/>
        </w:rPr>
      </w:pPr>
      <w:r w:rsidRPr="10811189">
        <w:rPr>
          <w:rStyle w:val="normaltextrun"/>
          <w:rFonts w:ascii="Georgia" w:hAnsi="Georgia" w:cs="Segoe UI"/>
          <w:sz w:val="21"/>
          <w:szCs w:val="21"/>
        </w:rPr>
        <w:t>Bibeskæftigelse hos en konkurrerende virksomhed, virksomhedens kunder, leverandør og øvrige samarbejdspartnere anses i udgangspunktet som uforenelig med ansættelsen hos virksomheden, og forudsætter derfor under alle omstændigheder et forudgående skriftligt samtykke.</w:t>
      </w:r>
      <w:r w:rsidRPr="10811189">
        <w:rPr>
          <w:rStyle w:val="eop"/>
          <w:rFonts w:ascii="Georgia" w:hAnsi="Georgia" w:cs="Segoe UI"/>
          <w:sz w:val="21"/>
          <w:szCs w:val="21"/>
        </w:rPr>
        <w:t> </w:t>
      </w:r>
    </w:p>
    <w:p w14:paraId="520DE24C" w14:textId="77777777" w:rsidR="00BB1049" w:rsidRPr="00B471DE" w:rsidRDefault="00BB1049" w:rsidP="00BB1049">
      <w:pPr>
        <w:jc w:val="both"/>
        <w:rPr>
          <w:rFonts w:ascii="Georgia" w:hAnsi="Georgia"/>
          <w:b/>
          <w:sz w:val="21"/>
          <w:szCs w:val="21"/>
        </w:rPr>
      </w:pPr>
    </w:p>
    <w:p w14:paraId="79AF5100" w14:textId="7A0C6606" w:rsidR="00BB1049" w:rsidRDefault="004860EB" w:rsidP="003E06F0">
      <w:pPr>
        <w:pStyle w:val="Listeafsnit"/>
        <w:numPr>
          <w:ilvl w:val="0"/>
          <w:numId w:val="1"/>
        </w:numPr>
        <w:jc w:val="both"/>
        <w:rPr>
          <w:rFonts w:ascii="Georgia" w:hAnsi="Georgia"/>
          <w:b/>
          <w:sz w:val="21"/>
          <w:szCs w:val="21"/>
        </w:rPr>
      </w:pPr>
      <w:r>
        <w:rPr>
          <w:rFonts w:ascii="Georgia" w:hAnsi="Georgia"/>
          <w:b/>
          <w:sz w:val="21"/>
          <w:szCs w:val="21"/>
        </w:rPr>
        <w:t>Uddannelse</w:t>
      </w:r>
    </w:p>
    <w:p w14:paraId="4A14C004" w14:textId="77777777" w:rsidR="004860EB" w:rsidRDefault="004860EB" w:rsidP="004860EB">
      <w:pPr>
        <w:jc w:val="both"/>
        <w:rPr>
          <w:rFonts w:ascii="Georgia" w:hAnsi="Georgia"/>
          <w:b/>
          <w:sz w:val="21"/>
          <w:szCs w:val="21"/>
        </w:rPr>
      </w:pPr>
    </w:p>
    <w:p w14:paraId="2395A96B" w14:textId="77777777" w:rsidR="007D64B1" w:rsidRDefault="007D64B1" w:rsidP="004860EB">
      <w:pPr>
        <w:jc w:val="both"/>
        <w:rPr>
          <w:rFonts w:ascii="Georgia" w:hAnsi="Georgia"/>
          <w:bCs/>
          <w:sz w:val="21"/>
          <w:szCs w:val="21"/>
        </w:rPr>
      </w:pPr>
      <w:r w:rsidRPr="007D64B1">
        <w:rPr>
          <w:rFonts w:ascii="Georgia" w:hAnsi="Georgia"/>
          <w:bCs/>
          <w:sz w:val="21"/>
          <w:szCs w:val="21"/>
        </w:rPr>
        <w:t xml:space="preserve">Med hensyn til muligheder for uddannelse og kompetenceudvikling henvises til overenskomstens bestemmelser </w:t>
      </w:r>
      <w:r>
        <w:rPr>
          <w:rFonts w:ascii="Georgia" w:hAnsi="Georgia"/>
          <w:bCs/>
          <w:sz w:val="21"/>
          <w:szCs w:val="21"/>
        </w:rPr>
        <w:t>for kompetenceudvikling og selvvalgt uddannelse.</w:t>
      </w:r>
    </w:p>
    <w:p w14:paraId="4056E6DF" w14:textId="77777777" w:rsidR="007D64B1" w:rsidRDefault="007D64B1" w:rsidP="004860EB">
      <w:pPr>
        <w:jc w:val="both"/>
        <w:rPr>
          <w:rFonts w:ascii="Georgia" w:hAnsi="Georgia"/>
          <w:bCs/>
          <w:sz w:val="21"/>
          <w:szCs w:val="21"/>
        </w:rPr>
      </w:pPr>
    </w:p>
    <w:p w14:paraId="75A75DD6" w14:textId="1EE06996" w:rsidR="004860EB" w:rsidRPr="007D64B1" w:rsidRDefault="007D64B1" w:rsidP="004860EB">
      <w:pPr>
        <w:jc w:val="both"/>
        <w:rPr>
          <w:rFonts w:ascii="Georgia" w:hAnsi="Georgia"/>
          <w:bCs/>
          <w:sz w:val="21"/>
          <w:szCs w:val="21"/>
        </w:rPr>
      </w:pPr>
      <w:r w:rsidRPr="007D64B1">
        <w:rPr>
          <w:rFonts w:ascii="Georgia" w:hAnsi="Georgia"/>
          <w:bCs/>
          <w:sz w:val="21"/>
          <w:szCs w:val="21"/>
        </w:rPr>
        <w:lastRenderedPageBreak/>
        <w:t>[</w:t>
      </w:r>
      <w:r w:rsidRPr="007D64B1">
        <w:rPr>
          <w:rFonts w:ascii="Georgia" w:hAnsi="Georgia"/>
          <w:bCs/>
          <w:sz w:val="21"/>
          <w:szCs w:val="21"/>
          <w:highlight w:val="yellow"/>
        </w:rPr>
        <w:t>hvis der er anden ret til uddannelse end det, der følger af overenskomsten, skal dette beskrives, fx ved henvisning til uddannelsespolitik/personalehåndbog. Findes der ikke en personalehåndbog eller lignende, som beskriver retten til uddannelse mv., beskrives i kontrakten den ret til uddannelse, som virksomheden evt. tilbyder.</w:t>
      </w:r>
      <w:r w:rsidRPr="007D64B1">
        <w:rPr>
          <w:rFonts w:ascii="Georgia" w:hAnsi="Georgia"/>
          <w:bCs/>
          <w:sz w:val="21"/>
          <w:szCs w:val="21"/>
        </w:rPr>
        <w:t>]</w:t>
      </w:r>
    </w:p>
    <w:p w14:paraId="10865ACC" w14:textId="77777777" w:rsidR="007D64B1" w:rsidRPr="004860EB" w:rsidRDefault="007D64B1" w:rsidP="004860EB">
      <w:pPr>
        <w:jc w:val="both"/>
        <w:rPr>
          <w:rFonts w:ascii="Georgia" w:hAnsi="Georgia"/>
          <w:b/>
          <w:sz w:val="21"/>
          <w:szCs w:val="21"/>
        </w:rPr>
      </w:pPr>
    </w:p>
    <w:p w14:paraId="11764675" w14:textId="5B173AB2" w:rsidR="004860EB" w:rsidRDefault="004860EB" w:rsidP="003E06F0">
      <w:pPr>
        <w:pStyle w:val="Listeafsnit"/>
        <w:numPr>
          <w:ilvl w:val="0"/>
          <w:numId w:val="1"/>
        </w:numPr>
        <w:jc w:val="both"/>
        <w:rPr>
          <w:rFonts w:ascii="Georgia" w:hAnsi="Georgia"/>
          <w:b/>
          <w:sz w:val="21"/>
          <w:szCs w:val="21"/>
        </w:rPr>
      </w:pPr>
      <w:r>
        <w:rPr>
          <w:rFonts w:ascii="Georgia" w:hAnsi="Georgia"/>
          <w:b/>
          <w:sz w:val="21"/>
          <w:szCs w:val="21"/>
        </w:rPr>
        <w:t>Sociale sikringsinstitutioner</w:t>
      </w:r>
    </w:p>
    <w:p w14:paraId="7B716F80" w14:textId="77777777" w:rsidR="007D64B1" w:rsidRDefault="007D64B1" w:rsidP="007D64B1">
      <w:pPr>
        <w:jc w:val="both"/>
        <w:rPr>
          <w:rFonts w:ascii="Georgia" w:hAnsi="Georgia"/>
          <w:b/>
          <w:sz w:val="21"/>
          <w:szCs w:val="21"/>
        </w:rPr>
      </w:pPr>
    </w:p>
    <w:p w14:paraId="5773A1C9" w14:textId="77777777" w:rsidR="00E90B58" w:rsidRPr="00E90B58" w:rsidRDefault="00E90B58" w:rsidP="00E90B58">
      <w:pPr>
        <w:jc w:val="both"/>
        <w:rPr>
          <w:rFonts w:ascii="Georgia" w:hAnsi="Georgia"/>
          <w:bCs/>
          <w:sz w:val="21"/>
          <w:szCs w:val="21"/>
        </w:rPr>
      </w:pPr>
      <w:r w:rsidRPr="00E90B58">
        <w:rPr>
          <w:rFonts w:ascii="Georgia" w:hAnsi="Georgia"/>
          <w:bCs/>
          <w:sz w:val="21"/>
          <w:szCs w:val="21"/>
        </w:rPr>
        <w:t>Virksomheden indbetaler bidrag til Arbejdsmarkedets Erhvervssikring og arbejdsskadeforsikring hos [</w:t>
      </w:r>
      <w:r w:rsidRPr="00E90B58">
        <w:rPr>
          <w:rFonts w:ascii="Georgia" w:hAnsi="Georgia"/>
          <w:bCs/>
          <w:sz w:val="21"/>
          <w:szCs w:val="21"/>
          <w:highlight w:val="yellow"/>
        </w:rPr>
        <w:t>selskabets navn</w:t>
      </w:r>
      <w:r w:rsidRPr="00E90B58">
        <w:rPr>
          <w:rFonts w:ascii="Georgia" w:hAnsi="Georgia"/>
          <w:bCs/>
          <w:sz w:val="21"/>
          <w:szCs w:val="21"/>
        </w:rPr>
        <w:t xml:space="preserve">], samt eventuelt bidrag til ATP i henhold lov om Arbejdsmarkedets Tillægspension.  </w:t>
      </w:r>
    </w:p>
    <w:p w14:paraId="0A128DB0" w14:textId="77777777" w:rsidR="00E90B58" w:rsidRPr="00E90B58" w:rsidRDefault="00E90B58" w:rsidP="00E90B58">
      <w:pPr>
        <w:jc w:val="both"/>
        <w:rPr>
          <w:rFonts w:ascii="Georgia" w:hAnsi="Georgia"/>
          <w:bCs/>
          <w:sz w:val="21"/>
          <w:szCs w:val="21"/>
        </w:rPr>
      </w:pPr>
    </w:p>
    <w:p w14:paraId="0F6C2E2C" w14:textId="258FBDEE" w:rsidR="007D64B1" w:rsidRPr="007D64B1" w:rsidRDefault="00E90B58" w:rsidP="00E90B58">
      <w:pPr>
        <w:jc w:val="both"/>
        <w:rPr>
          <w:rFonts w:ascii="Georgia" w:hAnsi="Georgia"/>
          <w:bCs/>
          <w:sz w:val="21"/>
          <w:szCs w:val="21"/>
        </w:rPr>
      </w:pPr>
      <w:r w:rsidRPr="00E90B58">
        <w:rPr>
          <w:rFonts w:ascii="Georgia" w:hAnsi="Georgia"/>
          <w:bCs/>
          <w:sz w:val="21"/>
          <w:szCs w:val="21"/>
        </w:rPr>
        <w:t>[</w:t>
      </w:r>
      <w:r w:rsidRPr="00E90B58">
        <w:rPr>
          <w:rFonts w:ascii="Georgia" w:hAnsi="Georgia"/>
          <w:bCs/>
          <w:sz w:val="21"/>
          <w:szCs w:val="21"/>
          <w:highlight w:val="yellow"/>
        </w:rPr>
        <w:t xml:space="preserve">Medarbejderen er omfattet af en sundhedsordning i [selskabets </w:t>
      </w:r>
      <w:proofErr w:type="gramStart"/>
      <w:r w:rsidRPr="00E90B58">
        <w:rPr>
          <w:rFonts w:ascii="Georgia" w:hAnsi="Georgia"/>
          <w:bCs/>
          <w:sz w:val="21"/>
          <w:szCs w:val="21"/>
          <w:highlight w:val="yellow"/>
        </w:rPr>
        <w:t>navn][</w:t>
      </w:r>
      <w:proofErr w:type="gramEnd"/>
      <w:r w:rsidRPr="00E90B58">
        <w:rPr>
          <w:rFonts w:ascii="Georgia" w:hAnsi="Georgia"/>
          <w:bCs/>
          <w:sz w:val="21"/>
          <w:szCs w:val="21"/>
          <w:highlight w:val="yellow"/>
        </w:rPr>
        <w:t>og evt. andre ordninger] i henhold til personalehåndbogen].</w:t>
      </w:r>
      <w:r w:rsidRPr="00E90B58">
        <w:rPr>
          <w:rFonts w:ascii="Georgia" w:hAnsi="Georgia"/>
          <w:bCs/>
          <w:sz w:val="21"/>
          <w:szCs w:val="21"/>
        </w:rPr>
        <w:t>]</w:t>
      </w:r>
    </w:p>
    <w:p w14:paraId="1A317D27" w14:textId="77777777" w:rsidR="007D64B1" w:rsidRPr="007D64B1" w:rsidRDefault="007D64B1" w:rsidP="007D64B1">
      <w:pPr>
        <w:jc w:val="both"/>
        <w:rPr>
          <w:rFonts w:ascii="Georgia" w:hAnsi="Georgia"/>
          <w:b/>
          <w:sz w:val="21"/>
          <w:szCs w:val="21"/>
        </w:rPr>
      </w:pPr>
    </w:p>
    <w:p w14:paraId="73BF5639" w14:textId="370E7243" w:rsidR="003E06F0" w:rsidRPr="003E06F0" w:rsidRDefault="004860EB" w:rsidP="003E06F0">
      <w:pPr>
        <w:pStyle w:val="Listeafsnit"/>
        <w:numPr>
          <w:ilvl w:val="0"/>
          <w:numId w:val="1"/>
        </w:numPr>
        <w:jc w:val="both"/>
        <w:rPr>
          <w:rFonts w:ascii="Georgia" w:hAnsi="Georgia"/>
          <w:b/>
          <w:sz w:val="21"/>
          <w:szCs w:val="21"/>
        </w:rPr>
      </w:pPr>
      <w:r>
        <w:rPr>
          <w:rFonts w:ascii="Georgia" w:hAnsi="Georgia"/>
          <w:b/>
          <w:sz w:val="21"/>
          <w:szCs w:val="21"/>
        </w:rPr>
        <w:t>Øvrige bestemmelser</w:t>
      </w:r>
    </w:p>
    <w:p w14:paraId="55C37392" w14:textId="77777777" w:rsidR="00BB1049" w:rsidRPr="00B471DE" w:rsidRDefault="00BB1049" w:rsidP="00BB1049">
      <w:pPr>
        <w:jc w:val="both"/>
        <w:rPr>
          <w:rFonts w:ascii="Georgia" w:hAnsi="Georgia"/>
          <w:b/>
          <w:sz w:val="21"/>
          <w:szCs w:val="21"/>
        </w:rPr>
      </w:pPr>
    </w:p>
    <w:p w14:paraId="0ED2FDAF" w14:textId="0B156D8C" w:rsidR="00F521CC" w:rsidRDefault="00582160" w:rsidP="00BB1049">
      <w:pPr>
        <w:jc w:val="both"/>
        <w:rPr>
          <w:rFonts w:ascii="Georgia" w:hAnsi="Georgia"/>
          <w:sz w:val="21"/>
          <w:szCs w:val="21"/>
        </w:rPr>
      </w:pPr>
      <w:r>
        <w:rPr>
          <w:rFonts w:ascii="Georgia" w:hAnsi="Georgia"/>
          <w:sz w:val="21"/>
          <w:szCs w:val="21"/>
        </w:rPr>
        <w:t xml:space="preserve">Ansættelsesforholdet er ikke omfattet af funktionærloven. </w:t>
      </w:r>
      <w:r w:rsidR="00462490">
        <w:rPr>
          <w:rFonts w:ascii="Georgia" w:hAnsi="Georgia"/>
          <w:sz w:val="21"/>
          <w:szCs w:val="21"/>
        </w:rPr>
        <w:t>Funktionærlovens §§ 2a, 5, 6 og 8</w:t>
      </w:r>
      <w:r w:rsidR="00F521CC">
        <w:rPr>
          <w:rFonts w:ascii="Georgia" w:hAnsi="Georgia"/>
          <w:sz w:val="21"/>
          <w:szCs w:val="21"/>
        </w:rPr>
        <w:t xml:space="preserve"> gælder</w:t>
      </w:r>
      <w:r>
        <w:rPr>
          <w:rFonts w:ascii="Georgia" w:hAnsi="Georgia"/>
          <w:sz w:val="21"/>
          <w:szCs w:val="21"/>
        </w:rPr>
        <w:t xml:space="preserve"> imidlertid</w:t>
      </w:r>
      <w:r w:rsidR="00F521CC">
        <w:rPr>
          <w:rFonts w:ascii="Georgia" w:hAnsi="Georgia"/>
          <w:sz w:val="21"/>
          <w:szCs w:val="21"/>
        </w:rPr>
        <w:t xml:space="preserve"> under ansættelsen. </w:t>
      </w:r>
    </w:p>
    <w:p w14:paraId="6B6ADB8A" w14:textId="77777777" w:rsidR="00F521CC" w:rsidRDefault="00F521CC" w:rsidP="00BB1049">
      <w:pPr>
        <w:jc w:val="both"/>
        <w:rPr>
          <w:rFonts w:ascii="Georgia" w:hAnsi="Georgia"/>
          <w:sz w:val="21"/>
          <w:szCs w:val="21"/>
        </w:rPr>
      </w:pPr>
    </w:p>
    <w:p w14:paraId="599D1530" w14:textId="77777777" w:rsidR="00F521CC" w:rsidRPr="00F521CC" w:rsidRDefault="00BB1049" w:rsidP="00BB1049">
      <w:pPr>
        <w:jc w:val="both"/>
        <w:rPr>
          <w:rFonts w:ascii="Georgia" w:hAnsi="Georgia"/>
          <w:i/>
          <w:iCs/>
          <w:sz w:val="21"/>
          <w:szCs w:val="21"/>
          <w:highlight w:val="yellow"/>
        </w:rPr>
      </w:pPr>
      <w:r w:rsidRPr="00F521CC">
        <w:rPr>
          <w:rFonts w:ascii="Georgia" w:hAnsi="Georgia"/>
          <w:i/>
          <w:iCs/>
          <w:sz w:val="21"/>
          <w:szCs w:val="21"/>
          <w:highlight w:val="yellow"/>
        </w:rPr>
        <w:t>A</w:t>
      </w:r>
      <w:r w:rsidR="00F521CC" w:rsidRPr="00F521CC">
        <w:rPr>
          <w:rFonts w:ascii="Georgia" w:hAnsi="Georgia"/>
          <w:i/>
          <w:iCs/>
          <w:sz w:val="21"/>
          <w:szCs w:val="21"/>
          <w:highlight w:val="yellow"/>
        </w:rPr>
        <w:t>lternativ:</w:t>
      </w:r>
    </w:p>
    <w:p w14:paraId="6B36CD32" w14:textId="77777777" w:rsidR="00F521CC" w:rsidRDefault="00F521CC" w:rsidP="00BB1049">
      <w:pPr>
        <w:jc w:val="both"/>
        <w:rPr>
          <w:rFonts w:ascii="Georgia" w:hAnsi="Georgia"/>
          <w:sz w:val="21"/>
          <w:szCs w:val="21"/>
          <w:highlight w:val="yellow"/>
        </w:rPr>
      </w:pPr>
    </w:p>
    <w:p w14:paraId="46358A92" w14:textId="17D8B003" w:rsidR="00BB1049" w:rsidRPr="00B471DE" w:rsidRDefault="00F521CC" w:rsidP="00BB1049">
      <w:pPr>
        <w:jc w:val="both"/>
        <w:rPr>
          <w:rFonts w:ascii="Georgia" w:hAnsi="Georgia"/>
          <w:sz w:val="21"/>
          <w:szCs w:val="21"/>
        </w:rPr>
      </w:pPr>
      <w:r w:rsidRPr="00F521CC">
        <w:rPr>
          <w:rFonts w:ascii="Georgia" w:hAnsi="Georgia"/>
          <w:sz w:val="21"/>
          <w:szCs w:val="21"/>
        </w:rPr>
        <w:t>A</w:t>
      </w:r>
      <w:r w:rsidR="00BB1049" w:rsidRPr="00F521CC">
        <w:rPr>
          <w:rFonts w:ascii="Georgia" w:hAnsi="Georgia"/>
          <w:sz w:val="21"/>
          <w:szCs w:val="21"/>
        </w:rPr>
        <w:t>nsættelsesforholdet er omfattet af funktionærloven.</w:t>
      </w:r>
    </w:p>
    <w:p w14:paraId="0F11D769" w14:textId="77777777" w:rsidR="00BB1049" w:rsidRPr="00B471DE" w:rsidRDefault="00BB1049" w:rsidP="00BB1049">
      <w:pPr>
        <w:jc w:val="both"/>
        <w:rPr>
          <w:rFonts w:ascii="Georgia" w:hAnsi="Georgia"/>
          <w:sz w:val="21"/>
          <w:szCs w:val="21"/>
        </w:rPr>
      </w:pPr>
    </w:p>
    <w:p w14:paraId="3A819EDA" w14:textId="77777777" w:rsidR="006F65E1" w:rsidRPr="00B471DE" w:rsidRDefault="00BB1049" w:rsidP="00BB1049">
      <w:pPr>
        <w:jc w:val="both"/>
        <w:rPr>
          <w:rFonts w:ascii="Georgia" w:hAnsi="Georgia"/>
          <w:sz w:val="21"/>
          <w:szCs w:val="21"/>
        </w:rPr>
      </w:pPr>
      <w:r w:rsidRPr="00B471DE">
        <w:rPr>
          <w:rFonts w:ascii="Georgia" w:hAnsi="Georgia"/>
          <w:sz w:val="21"/>
          <w:szCs w:val="21"/>
        </w:rPr>
        <w:t xml:space="preserve">Medarbejderen har til enhver tid pligt til at holde virksomheden underrettet om sin bopæl og sin private e-mailadresse. Virksomheden kan med frigørende virkning sende lønsedler og meddelelser/dokumenter vedrørende ansættelsesforholdet til medarbejderen via medarbejderens private e-mail samt via en elektronisk postløsning eksempelvis </w:t>
      </w:r>
      <w:proofErr w:type="spellStart"/>
      <w:r w:rsidRPr="00B471DE">
        <w:rPr>
          <w:rFonts w:ascii="Georgia" w:hAnsi="Georgia"/>
          <w:sz w:val="21"/>
          <w:szCs w:val="21"/>
        </w:rPr>
        <w:t>e-boks</w:t>
      </w:r>
      <w:proofErr w:type="spellEnd"/>
      <w:r w:rsidRPr="00B471DE">
        <w:rPr>
          <w:rFonts w:ascii="Georgia" w:hAnsi="Georgia"/>
          <w:sz w:val="21"/>
          <w:szCs w:val="21"/>
        </w:rPr>
        <w:t xml:space="preserve">. Dette udelukker ikke andre sædvanlige fremsendelsesformer.        </w:t>
      </w:r>
    </w:p>
    <w:p w14:paraId="19B7E485" w14:textId="77777777" w:rsidR="006F65E1" w:rsidRPr="00B471DE" w:rsidRDefault="006F65E1" w:rsidP="00BB1049">
      <w:pPr>
        <w:jc w:val="both"/>
        <w:rPr>
          <w:rFonts w:ascii="Georgia" w:hAnsi="Georgia"/>
          <w:sz w:val="21"/>
          <w:szCs w:val="21"/>
        </w:rPr>
      </w:pPr>
    </w:p>
    <w:p w14:paraId="3EC67531" w14:textId="77777777" w:rsidR="00DE3FBA" w:rsidRPr="00B471DE" w:rsidRDefault="00DE3FBA" w:rsidP="00DE3FBA">
      <w:pPr>
        <w:jc w:val="both"/>
        <w:rPr>
          <w:rFonts w:ascii="Georgia" w:hAnsi="Georgia"/>
          <w:sz w:val="21"/>
          <w:szCs w:val="21"/>
        </w:rPr>
      </w:pPr>
      <w:r w:rsidRPr="00B471DE">
        <w:rPr>
          <w:rFonts w:ascii="Georgia" w:hAnsi="Georgia"/>
          <w:sz w:val="21"/>
          <w:szCs w:val="21"/>
        </w:rPr>
        <w:t>Medarbejderen har ved denne ansættelseskontrakts indgåelse forevist en [</w:t>
      </w:r>
      <w:r w:rsidRPr="00A16CCE">
        <w:rPr>
          <w:rFonts w:ascii="Georgia" w:hAnsi="Georgia"/>
          <w:sz w:val="21"/>
          <w:szCs w:val="21"/>
          <w:highlight w:val="yellow"/>
        </w:rPr>
        <w:t>ren</w:t>
      </w:r>
      <w:r w:rsidRPr="00B471DE">
        <w:rPr>
          <w:rFonts w:ascii="Georgia" w:hAnsi="Georgia"/>
          <w:sz w:val="21"/>
          <w:szCs w:val="21"/>
        </w:rPr>
        <w:t xml:space="preserve">] straffeattest og er indforstået med, at der under hele ansættelsen, kan anmodes om udlevering af en opdateret straffeattest. Medarbejderen er endvidere forpligtet til at informere virksomheden om forhold der kan have eller vil få indflydelse på den fremviste straffeattest. Såfremt oplysningerne i straffeattesten kan skade tilliden til medarbejderen og arbejdets udførelse, vil det efter en konkret vurdering kunne få ansættelsesretlige konsekvenser.      </w:t>
      </w:r>
    </w:p>
    <w:p w14:paraId="5E8ABF73" w14:textId="77777777" w:rsidR="006F65E1" w:rsidRPr="00B471DE" w:rsidRDefault="006F65E1" w:rsidP="00BB1049">
      <w:pPr>
        <w:jc w:val="both"/>
        <w:rPr>
          <w:rFonts w:ascii="Georgia" w:hAnsi="Georgia"/>
          <w:sz w:val="21"/>
          <w:szCs w:val="21"/>
        </w:rPr>
      </w:pPr>
    </w:p>
    <w:p w14:paraId="0BDF9924" w14:textId="77777777" w:rsidR="006F65E1" w:rsidRPr="00B471DE" w:rsidRDefault="006F65E1" w:rsidP="00BB1049">
      <w:pPr>
        <w:jc w:val="both"/>
        <w:rPr>
          <w:rFonts w:ascii="Georgia" w:hAnsi="Georgia"/>
          <w:sz w:val="21"/>
          <w:szCs w:val="21"/>
        </w:rPr>
      </w:pPr>
      <w:r w:rsidRPr="00B471DE">
        <w:rPr>
          <w:rFonts w:ascii="Georgia" w:hAnsi="Georgia"/>
          <w:sz w:val="21"/>
          <w:szCs w:val="21"/>
        </w:rPr>
        <w:t xml:space="preserve">Medarbejderen må ikke </w:t>
      </w:r>
      <w:r w:rsidR="00FC7643" w:rsidRPr="00B471DE">
        <w:rPr>
          <w:rFonts w:ascii="Georgia" w:hAnsi="Georgia"/>
          <w:sz w:val="21"/>
          <w:szCs w:val="21"/>
        </w:rPr>
        <w:t xml:space="preserve">møde på arbejde i påvirket tilstand af alkohol, euforiserende stoffer eller lignende, ligesom det ikke er tilladt at </w:t>
      </w:r>
      <w:r w:rsidRPr="00B471DE">
        <w:rPr>
          <w:rFonts w:ascii="Georgia" w:hAnsi="Georgia"/>
          <w:sz w:val="21"/>
          <w:szCs w:val="21"/>
        </w:rPr>
        <w:t>nyde alkohol</w:t>
      </w:r>
      <w:r w:rsidR="00FC7643" w:rsidRPr="00B471DE">
        <w:rPr>
          <w:rFonts w:ascii="Georgia" w:hAnsi="Georgia"/>
          <w:sz w:val="21"/>
          <w:szCs w:val="21"/>
        </w:rPr>
        <w:t xml:space="preserve"> i arbejdstiden uden virksomhedens samtykke.  </w:t>
      </w:r>
      <w:r w:rsidRPr="00B471DE">
        <w:rPr>
          <w:rFonts w:ascii="Georgia" w:hAnsi="Georgia"/>
          <w:sz w:val="21"/>
          <w:szCs w:val="21"/>
        </w:rPr>
        <w:t xml:space="preserve"> </w:t>
      </w:r>
    </w:p>
    <w:p w14:paraId="1C029EF2" w14:textId="77777777" w:rsidR="00FC7643" w:rsidRPr="00B471DE" w:rsidRDefault="00FC7643" w:rsidP="00BB1049">
      <w:pPr>
        <w:jc w:val="both"/>
        <w:rPr>
          <w:rFonts w:ascii="Georgia" w:hAnsi="Georgia"/>
          <w:sz w:val="21"/>
          <w:szCs w:val="21"/>
        </w:rPr>
      </w:pPr>
    </w:p>
    <w:p w14:paraId="2B986B7A" w14:textId="77777777" w:rsidR="00FC7643" w:rsidRPr="00B471DE" w:rsidRDefault="00FC7643" w:rsidP="00BB1049">
      <w:pPr>
        <w:jc w:val="both"/>
        <w:rPr>
          <w:rFonts w:ascii="Georgia" w:hAnsi="Georgia"/>
          <w:sz w:val="21"/>
          <w:szCs w:val="21"/>
        </w:rPr>
      </w:pPr>
      <w:r w:rsidRPr="00B471DE">
        <w:rPr>
          <w:rFonts w:ascii="Georgia" w:hAnsi="Georgia"/>
          <w:sz w:val="21"/>
          <w:szCs w:val="21"/>
        </w:rPr>
        <w:t xml:space="preserve">Medarbejderen må ikke modtage gaver, arv, lån eller andre former for økonomiske goder fra virksomhedens kunder. </w:t>
      </w:r>
    </w:p>
    <w:p w14:paraId="115FFEB1" w14:textId="77777777" w:rsidR="00BB1049" w:rsidRPr="00B471DE" w:rsidRDefault="00BB1049" w:rsidP="00BB1049">
      <w:pPr>
        <w:jc w:val="both"/>
        <w:rPr>
          <w:rFonts w:ascii="Georgia" w:hAnsi="Georgia"/>
          <w:sz w:val="21"/>
          <w:szCs w:val="21"/>
        </w:rPr>
      </w:pPr>
      <w:r w:rsidRPr="00B471DE">
        <w:rPr>
          <w:rFonts w:ascii="Georgia" w:hAnsi="Georgia"/>
          <w:sz w:val="21"/>
          <w:szCs w:val="21"/>
        </w:rPr>
        <w:tab/>
      </w:r>
    </w:p>
    <w:p w14:paraId="2ABA77D6" w14:textId="77777777" w:rsidR="00BB1049" w:rsidRPr="00B471DE" w:rsidRDefault="00BB1049" w:rsidP="00BB1049">
      <w:pPr>
        <w:pStyle w:val="Brdtekstindrykning"/>
        <w:ind w:left="0"/>
        <w:jc w:val="both"/>
        <w:rPr>
          <w:rFonts w:ascii="Georgia" w:hAnsi="Georgia"/>
          <w:sz w:val="21"/>
          <w:szCs w:val="21"/>
        </w:rPr>
      </w:pPr>
      <w:r w:rsidRPr="00B471DE">
        <w:rPr>
          <w:rFonts w:ascii="Georgia" w:hAnsi="Georgia"/>
          <w:sz w:val="21"/>
          <w:szCs w:val="21"/>
        </w:rPr>
        <w:t>Den til enhver tid gældende personalehåndbog [</w:t>
      </w:r>
      <w:r w:rsidRPr="00B471DE">
        <w:rPr>
          <w:rFonts w:ascii="Georgia" w:hAnsi="Georgia"/>
          <w:sz w:val="21"/>
          <w:szCs w:val="21"/>
          <w:highlight w:val="yellow"/>
        </w:rPr>
        <w:t>og andre politikker</w:t>
      </w:r>
      <w:r w:rsidRPr="00B471DE">
        <w:rPr>
          <w:rFonts w:ascii="Georgia" w:hAnsi="Georgia"/>
          <w:sz w:val="21"/>
          <w:szCs w:val="21"/>
        </w:rPr>
        <w:t>] er en del af grundlaget for ansættelsesforholdet. Medarbejderen er forpligtet til at holde sig bekendt med den til enhver tid gældende personalehåndbog, som er udleveret ved ansættelsen og tilgængelig på [</w:t>
      </w:r>
      <w:r w:rsidRPr="00B471DE">
        <w:rPr>
          <w:rFonts w:ascii="Georgia" w:hAnsi="Georgia"/>
          <w:sz w:val="21"/>
          <w:szCs w:val="21"/>
          <w:highlight w:val="yellow"/>
        </w:rPr>
        <w:t>intranet/kontoret mv.</w:t>
      </w:r>
      <w:r w:rsidRPr="00B471DE">
        <w:rPr>
          <w:rFonts w:ascii="Georgia" w:hAnsi="Georgia"/>
          <w:sz w:val="21"/>
          <w:szCs w:val="21"/>
        </w:rPr>
        <w:t xml:space="preserve">]     </w:t>
      </w:r>
    </w:p>
    <w:p w14:paraId="4E9414AC" w14:textId="77777777" w:rsidR="00BB1049" w:rsidRPr="00B471DE" w:rsidRDefault="00BB1049" w:rsidP="00BB1049">
      <w:pPr>
        <w:jc w:val="both"/>
        <w:rPr>
          <w:rFonts w:ascii="Georgia" w:hAnsi="Georgia"/>
          <w:sz w:val="21"/>
          <w:szCs w:val="21"/>
        </w:rPr>
      </w:pPr>
    </w:p>
    <w:p w14:paraId="21E9F2B6" w14:textId="77777777" w:rsidR="00BB1049" w:rsidRPr="00B471DE" w:rsidRDefault="00BB1049" w:rsidP="00BB1049">
      <w:pPr>
        <w:jc w:val="both"/>
        <w:rPr>
          <w:rFonts w:ascii="Georgia" w:hAnsi="Georgia"/>
          <w:b/>
          <w:sz w:val="21"/>
          <w:szCs w:val="21"/>
        </w:rPr>
      </w:pPr>
      <w:r w:rsidRPr="00B471DE">
        <w:rPr>
          <w:rFonts w:ascii="Georgia" w:hAnsi="Georgia"/>
          <w:b/>
          <w:sz w:val="21"/>
          <w:szCs w:val="21"/>
        </w:rPr>
        <w:t>15. Underskrift</w:t>
      </w:r>
    </w:p>
    <w:p w14:paraId="2710FCFF" w14:textId="77777777" w:rsidR="00BB1049" w:rsidRPr="00B471DE" w:rsidRDefault="00BB1049" w:rsidP="00BB1049">
      <w:pPr>
        <w:jc w:val="both"/>
        <w:rPr>
          <w:rFonts w:ascii="Georgia" w:hAnsi="Georgia"/>
          <w:sz w:val="21"/>
          <w:szCs w:val="21"/>
        </w:rPr>
      </w:pPr>
    </w:p>
    <w:p w14:paraId="51C6840C" w14:textId="77777777" w:rsidR="00BB1049" w:rsidRPr="00B471DE" w:rsidRDefault="00BB1049" w:rsidP="00BB1049">
      <w:pPr>
        <w:jc w:val="both"/>
        <w:rPr>
          <w:rFonts w:ascii="Georgia" w:hAnsi="Georgia"/>
          <w:sz w:val="21"/>
          <w:szCs w:val="21"/>
        </w:rPr>
      </w:pPr>
      <w:r w:rsidRPr="00B471DE">
        <w:rPr>
          <w:rFonts w:ascii="Georgia" w:hAnsi="Georgia"/>
          <w:sz w:val="21"/>
          <w:szCs w:val="21"/>
        </w:rPr>
        <w:t xml:space="preserve">Denne ansættelseskontrakt er underskrevet i to eksemplarer, hvoraf det ene eksemplar er udleveret til medarbejderen. </w:t>
      </w:r>
    </w:p>
    <w:p w14:paraId="47C4B027" w14:textId="77777777" w:rsidR="00BB1049" w:rsidRPr="00B471DE" w:rsidRDefault="00BB1049" w:rsidP="00BB1049">
      <w:pPr>
        <w:jc w:val="both"/>
        <w:rPr>
          <w:rFonts w:ascii="Georgia" w:hAnsi="Georgia"/>
          <w:sz w:val="21"/>
          <w:szCs w:val="21"/>
        </w:rPr>
      </w:pPr>
    </w:p>
    <w:p w14:paraId="5FA6A24E" w14:textId="77777777" w:rsidR="00BB1049" w:rsidRPr="00B471DE" w:rsidRDefault="00BB1049" w:rsidP="00BB1049">
      <w:pPr>
        <w:jc w:val="both"/>
        <w:rPr>
          <w:rFonts w:ascii="Georgia" w:hAnsi="Georgia"/>
          <w:sz w:val="21"/>
          <w:szCs w:val="21"/>
        </w:rPr>
      </w:pPr>
    </w:p>
    <w:p w14:paraId="16AD77E2" w14:textId="77777777" w:rsidR="00BB1049" w:rsidRPr="00B471DE" w:rsidRDefault="00BB1049" w:rsidP="00BB1049">
      <w:pPr>
        <w:jc w:val="both"/>
        <w:rPr>
          <w:rFonts w:ascii="Georgia" w:hAnsi="Georgia"/>
          <w:sz w:val="21"/>
          <w:szCs w:val="21"/>
        </w:rPr>
      </w:pPr>
    </w:p>
    <w:p w14:paraId="17DCE202" w14:textId="77777777" w:rsidR="00BB1049" w:rsidRPr="00B471DE" w:rsidRDefault="00BB1049" w:rsidP="00BB1049">
      <w:pPr>
        <w:jc w:val="both"/>
        <w:rPr>
          <w:rFonts w:ascii="Georgia" w:hAnsi="Georgia"/>
          <w:sz w:val="21"/>
          <w:szCs w:val="21"/>
        </w:rPr>
      </w:pPr>
    </w:p>
    <w:tbl>
      <w:tblPr>
        <w:tblW w:w="0" w:type="auto"/>
        <w:tblLook w:val="01E0" w:firstRow="1" w:lastRow="1" w:firstColumn="1" w:lastColumn="1" w:noHBand="0" w:noVBand="0"/>
      </w:tblPr>
      <w:tblGrid>
        <w:gridCol w:w="4819"/>
        <w:gridCol w:w="4820"/>
      </w:tblGrid>
      <w:tr w:rsidR="00BB1049" w:rsidRPr="00B471DE" w14:paraId="55E40175" w14:textId="77777777" w:rsidTr="004D4CB7">
        <w:tc>
          <w:tcPr>
            <w:tcW w:w="4819" w:type="dxa"/>
            <w:shd w:val="clear" w:color="auto" w:fill="auto"/>
          </w:tcPr>
          <w:p w14:paraId="0FD73674" w14:textId="77777777" w:rsidR="00BB1049" w:rsidRPr="00B471DE" w:rsidRDefault="00BB1049" w:rsidP="009D6DEC">
            <w:pPr>
              <w:jc w:val="both"/>
              <w:rPr>
                <w:rFonts w:ascii="Georgia" w:hAnsi="Georgia"/>
                <w:sz w:val="21"/>
                <w:szCs w:val="21"/>
              </w:rPr>
            </w:pPr>
            <w:r w:rsidRPr="00B471DE">
              <w:rPr>
                <w:rFonts w:ascii="Georgia" w:hAnsi="Georgia"/>
                <w:sz w:val="21"/>
                <w:szCs w:val="21"/>
              </w:rPr>
              <w:t xml:space="preserve">Dato: </w:t>
            </w:r>
          </w:p>
          <w:p w14:paraId="4E50BDCE" w14:textId="77777777" w:rsidR="00BB1049" w:rsidRPr="00B471DE" w:rsidRDefault="00BB1049" w:rsidP="009D6DEC">
            <w:pPr>
              <w:jc w:val="both"/>
              <w:rPr>
                <w:rFonts w:ascii="Georgia" w:hAnsi="Georgia"/>
                <w:sz w:val="21"/>
                <w:szCs w:val="21"/>
              </w:rPr>
            </w:pPr>
          </w:p>
          <w:p w14:paraId="0A8E747C" w14:textId="77777777" w:rsidR="00BB1049" w:rsidRPr="00B471DE" w:rsidRDefault="00BB1049" w:rsidP="009D6DEC">
            <w:pPr>
              <w:jc w:val="both"/>
              <w:rPr>
                <w:rFonts w:ascii="Georgia" w:hAnsi="Georgia"/>
                <w:sz w:val="21"/>
                <w:szCs w:val="21"/>
              </w:rPr>
            </w:pPr>
          </w:p>
          <w:p w14:paraId="16177B10" w14:textId="77777777" w:rsidR="00BB1049" w:rsidRPr="00B471DE" w:rsidRDefault="00BB1049" w:rsidP="009D6DEC">
            <w:pPr>
              <w:jc w:val="both"/>
              <w:rPr>
                <w:rFonts w:ascii="Georgia" w:hAnsi="Georgia"/>
                <w:sz w:val="21"/>
                <w:szCs w:val="21"/>
              </w:rPr>
            </w:pPr>
          </w:p>
          <w:p w14:paraId="1DD8C944" w14:textId="77777777" w:rsidR="00BB1049" w:rsidRPr="00B471DE" w:rsidRDefault="00BB1049" w:rsidP="009D6DEC">
            <w:pPr>
              <w:jc w:val="both"/>
              <w:rPr>
                <w:rFonts w:ascii="Georgia" w:hAnsi="Georgia"/>
                <w:sz w:val="21"/>
                <w:szCs w:val="21"/>
              </w:rPr>
            </w:pPr>
          </w:p>
          <w:p w14:paraId="20ADEEE0" w14:textId="77777777" w:rsidR="00BB1049" w:rsidRPr="00B471DE" w:rsidRDefault="00BB1049" w:rsidP="009D6DEC">
            <w:pPr>
              <w:jc w:val="both"/>
              <w:rPr>
                <w:rFonts w:ascii="Georgia" w:hAnsi="Georgia"/>
                <w:sz w:val="21"/>
                <w:szCs w:val="21"/>
              </w:rPr>
            </w:pPr>
            <w:r w:rsidRPr="00B471DE">
              <w:rPr>
                <w:rFonts w:ascii="Georgia" w:hAnsi="Georgia"/>
                <w:sz w:val="21"/>
                <w:szCs w:val="21"/>
              </w:rPr>
              <w:t>___________________________________</w:t>
            </w:r>
          </w:p>
          <w:p w14:paraId="4BB1D18E" w14:textId="77777777" w:rsidR="00BB1049" w:rsidRPr="00B471DE" w:rsidRDefault="00BB1049" w:rsidP="009D6DEC">
            <w:pPr>
              <w:jc w:val="both"/>
              <w:rPr>
                <w:rFonts w:ascii="Georgia" w:hAnsi="Georgia"/>
                <w:sz w:val="21"/>
                <w:szCs w:val="21"/>
              </w:rPr>
            </w:pPr>
            <w:r w:rsidRPr="00B471DE">
              <w:rPr>
                <w:rFonts w:ascii="Georgia" w:hAnsi="Georgia"/>
                <w:sz w:val="21"/>
                <w:szCs w:val="21"/>
              </w:rPr>
              <w:t>[</w:t>
            </w:r>
            <w:r w:rsidRPr="00B471DE">
              <w:rPr>
                <w:rFonts w:ascii="Georgia" w:hAnsi="Georgia"/>
                <w:sz w:val="21"/>
                <w:szCs w:val="21"/>
                <w:highlight w:val="yellow"/>
              </w:rPr>
              <w:t>For virksomheden</w:t>
            </w:r>
            <w:r w:rsidRPr="00B471DE">
              <w:rPr>
                <w:rFonts w:ascii="Georgia" w:hAnsi="Georgia"/>
                <w:sz w:val="21"/>
                <w:szCs w:val="21"/>
              </w:rPr>
              <w:t>]</w:t>
            </w:r>
          </w:p>
          <w:p w14:paraId="7FC107AE" w14:textId="77777777" w:rsidR="00BB1049" w:rsidRPr="00B471DE" w:rsidRDefault="00BB1049" w:rsidP="009D6DEC">
            <w:pPr>
              <w:jc w:val="both"/>
              <w:rPr>
                <w:rFonts w:ascii="Georgia" w:hAnsi="Georgia"/>
                <w:sz w:val="21"/>
                <w:szCs w:val="21"/>
              </w:rPr>
            </w:pPr>
          </w:p>
        </w:tc>
        <w:tc>
          <w:tcPr>
            <w:tcW w:w="4820" w:type="dxa"/>
            <w:shd w:val="clear" w:color="auto" w:fill="auto"/>
          </w:tcPr>
          <w:p w14:paraId="2B5088E9" w14:textId="77777777" w:rsidR="00BB1049" w:rsidRPr="00B471DE" w:rsidRDefault="00BB1049" w:rsidP="009D6DEC">
            <w:pPr>
              <w:jc w:val="both"/>
              <w:rPr>
                <w:rFonts w:ascii="Georgia" w:hAnsi="Georgia"/>
                <w:sz w:val="21"/>
                <w:szCs w:val="21"/>
              </w:rPr>
            </w:pPr>
            <w:r w:rsidRPr="00B471DE">
              <w:rPr>
                <w:rFonts w:ascii="Georgia" w:hAnsi="Georgia"/>
                <w:sz w:val="21"/>
                <w:szCs w:val="21"/>
              </w:rPr>
              <w:lastRenderedPageBreak/>
              <w:t>Dato:</w:t>
            </w:r>
          </w:p>
          <w:p w14:paraId="4BA11F4C" w14:textId="77777777" w:rsidR="00BB1049" w:rsidRPr="00B471DE" w:rsidRDefault="00BB1049" w:rsidP="009D6DEC">
            <w:pPr>
              <w:jc w:val="both"/>
              <w:rPr>
                <w:rFonts w:ascii="Georgia" w:hAnsi="Georgia"/>
                <w:sz w:val="21"/>
                <w:szCs w:val="21"/>
              </w:rPr>
            </w:pPr>
          </w:p>
          <w:p w14:paraId="7F3A797A" w14:textId="77777777" w:rsidR="00BB1049" w:rsidRPr="00B471DE" w:rsidRDefault="00BB1049" w:rsidP="009D6DEC">
            <w:pPr>
              <w:jc w:val="both"/>
              <w:rPr>
                <w:rFonts w:ascii="Georgia" w:hAnsi="Georgia"/>
                <w:sz w:val="21"/>
                <w:szCs w:val="21"/>
              </w:rPr>
            </w:pPr>
          </w:p>
          <w:p w14:paraId="0153397B" w14:textId="77777777" w:rsidR="00BB1049" w:rsidRPr="00B471DE" w:rsidRDefault="00BB1049" w:rsidP="009D6DEC">
            <w:pPr>
              <w:jc w:val="both"/>
              <w:rPr>
                <w:rFonts w:ascii="Georgia" w:hAnsi="Georgia"/>
                <w:sz w:val="21"/>
                <w:szCs w:val="21"/>
              </w:rPr>
            </w:pPr>
          </w:p>
          <w:p w14:paraId="70D0D668" w14:textId="77777777" w:rsidR="00BB1049" w:rsidRPr="00B471DE" w:rsidRDefault="00BB1049" w:rsidP="009D6DEC">
            <w:pPr>
              <w:jc w:val="both"/>
              <w:rPr>
                <w:rFonts w:ascii="Georgia" w:hAnsi="Georgia"/>
                <w:sz w:val="21"/>
                <w:szCs w:val="21"/>
              </w:rPr>
            </w:pPr>
          </w:p>
          <w:p w14:paraId="16BE52DD" w14:textId="77777777" w:rsidR="00BB1049" w:rsidRPr="00B471DE" w:rsidRDefault="00BB1049" w:rsidP="009D6DEC">
            <w:pPr>
              <w:jc w:val="both"/>
              <w:rPr>
                <w:rFonts w:ascii="Georgia" w:hAnsi="Georgia"/>
                <w:sz w:val="21"/>
                <w:szCs w:val="21"/>
              </w:rPr>
            </w:pPr>
            <w:r w:rsidRPr="00B471DE">
              <w:rPr>
                <w:rFonts w:ascii="Georgia" w:hAnsi="Georgia"/>
                <w:sz w:val="21"/>
                <w:szCs w:val="21"/>
              </w:rPr>
              <w:t xml:space="preserve">___________________________________ </w:t>
            </w:r>
          </w:p>
          <w:p w14:paraId="1E7DA9B3" w14:textId="77777777" w:rsidR="00BB1049" w:rsidRPr="00B471DE" w:rsidRDefault="00BB1049" w:rsidP="009D6DEC">
            <w:pPr>
              <w:jc w:val="both"/>
              <w:rPr>
                <w:rFonts w:ascii="Georgia" w:hAnsi="Georgia"/>
                <w:sz w:val="21"/>
                <w:szCs w:val="21"/>
              </w:rPr>
            </w:pPr>
            <w:r w:rsidRPr="00B471DE">
              <w:rPr>
                <w:rFonts w:ascii="Georgia" w:hAnsi="Georgia"/>
                <w:sz w:val="21"/>
                <w:szCs w:val="21"/>
              </w:rPr>
              <w:t>[</w:t>
            </w:r>
            <w:r w:rsidRPr="00B471DE">
              <w:rPr>
                <w:rFonts w:ascii="Georgia" w:hAnsi="Georgia"/>
                <w:sz w:val="21"/>
                <w:szCs w:val="21"/>
                <w:highlight w:val="yellow"/>
              </w:rPr>
              <w:t>Medarbejderens navn</w:t>
            </w:r>
            <w:r w:rsidRPr="00B471DE">
              <w:rPr>
                <w:rFonts w:ascii="Georgia" w:hAnsi="Georgia"/>
                <w:sz w:val="21"/>
                <w:szCs w:val="21"/>
              </w:rPr>
              <w:t>]</w:t>
            </w:r>
          </w:p>
        </w:tc>
      </w:tr>
    </w:tbl>
    <w:p w14:paraId="2718BFA5" w14:textId="77777777" w:rsidR="00BB1049" w:rsidRPr="00B471DE" w:rsidRDefault="00BB1049" w:rsidP="00BB1049">
      <w:pPr>
        <w:jc w:val="both"/>
        <w:rPr>
          <w:rFonts w:ascii="Georgia" w:hAnsi="Georgia"/>
          <w:sz w:val="21"/>
          <w:szCs w:val="21"/>
        </w:rPr>
      </w:pPr>
    </w:p>
    <w:p w14:paraId="7B7CE41F" w14:textId="77777777" w:rsidR="00BB1049" w:rsidRPr="00B471DE" w:rsidRDefault="00BB1049" w:rsidP="00BB1049">
      <w:pPr>
        <w:jc w:val="both"/>
        <w:rPr>
          <w:rFonts w:ascii="Georgia" w:hAnsi="Georgia"/>
          <w:sz w:val="21"/>
          <w:szCs w:val="21"/>
        </w:rPr>
      </w:pPr>
    </w:p>
    <w:p w14:paraId="01486889" w14:textId="77777777" w:rsidR="00BB1049" w:rsidRPr="00B471DE" w:rsidRDefault="00BB1049" w:rsidP="00BB1049">
      <w:pPr>
        <w:rPr>
          <w:rFonts w:ascii="Georgia" w:hAnsi="Georgia"/>
          <w:sz w:val="21"/>
          <w:szCs w:val="21"/>
        </w:rPr>
      </w:pPr>
    </w:p>
    <w:p w14:paraId="51DEF934" w14:textId="77777777" w:rsidR="00F92B86" w:rsidRPr="00B471DE" w:rsidRDefault="00F92B86"/>
    <w:sectPr w:rsidR="00F92B86" w:rsidRPr="00B471DE" w:rsidSect="004C7FA6">
      <w:footerReference w:type="even" r:id="rId10"/>
      <w:footerReference w:type="default" r:id="rId11"/>
      <w:pgSz w:w="11907" w:h="16840" w:code="9"/>
      <w:pgMar w:top="1701" w:right="1134" w:bottom="1701" w:left="1134" w:header="708" w:footer="624" w:gutter="0"/>
      <w:paperSrc w:first="2" w:other="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90271" w14:textId="77777777" w:rsidR="00A16F6A" w:rsidRDefault="00A16F6A">
      <w:r>
        <w:separator/>
      </w:r>
    </w:p>
  </w:endnote>
  <w:endnote w:type="continuationSeparator" w:id="0">
    <w:p w14:paraId="252041E2" w14:textId="77777777" w:rsidR="00A16F6A" w:rsidRDefault="00A16F6A">
      <w:r>
        <w:continuationSeparator/>
      </w:r>
    </w:p>
  </w:endnote>
  <w:endnote w:type="continuationNotice" w:id="1">
    <w:p w14:paraId="5C6D5835" w14:textId="77777777" w:rsidR="00A16F6A" w:rsidRDefault="00A16F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AECC1" w14:textId="77777777" w:rsidR="00000000" w:rsidRDefault="000B541C" w:rsidP="00333C86">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0DB98BFF" w14:textId="77777777" w:rsidR="00000000" w:rsidRDefault="00000000" w:rsidP="004C7FA6">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706AD" w14:textId="77777777" w:rsidR="00000000" w:rsidRDefault="000B541C" w:rsidP="00333C86">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407948">
      <w:rPr>
        <w:rStyle w:val="Sidetal"/>
        <w:noProof/>
      </w:rPr>
      <w:t>6</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407948">
      <w:rPr>
        <w:rStyle w:val="Sidetal"/>
        <w:noProof/>
      </w:rPr>
      <w:t>6</w:t>
    </w:r>
    <w:r>
      <w:rPr>
        <w:rStyle w:val="Sidetal"/>
      </w:rPr>
      <w:fldChar w:fldCharType="end"/>
    </w:r>
  </w:p>
  <w:p w14:paraId="3CA7CA6D" w14:textId="77777777" w:rsidR="00000000" w:rsidRDefault="00000000" w:rsidP="004C7FA6">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5935B" w14:textId="77777777" w:rsidR="00A16F6A" w:rsidRDefault="00A16F6A">
      <w:r>
        <w:separator/>
      </w:r>
    </w:p>
  </w:footnote>
  <w:footnote w:type="continuationSeparator" w:id="0">
    <w:p w14:paraId="1940A640" w14:textId="77777777" w:rsidR="00A16F6A" w:rsidRDefault="00A16F6A">
      <w:r>
        <w:continuationSeparator/>
      </w:r>
    </w:p>
  </w:footnote>
  <w:footnote w:type="continuationNotice" w:id="1">
    <w:p w14:paraId="2CD5437B" w14:textId="77777777" w:rsidR="00A16F6A" w:rsidRDefault="00A16F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071F"/>
    <w:multiLevelType w:val="hybridMultilevel"/>
    <w:tmpl w:val="548CCEC8"/>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FA201E0"/>
    <w:multiLevelType w:val="hybridMultilevel"/>
    <w:tmpl w:val="DA7AFFC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E9200CB"/>
    <w:multiLevelType w:val="singleLevel"/>
    <w:tmpl w:val="0406000F"/>
    <w:lvl w:ilvl="0">
      <w:start w:val="1"/>
      <w:numFmt w:val="decimal"/>
      <w:lvlText w:val="%1."/>
      <w:lvlJc w:val="left"/>
      <w:pPr>
        <w:tabs>
          <w:tab w:val="num" w:pos="360"/>
        </w:tabs>
        <w:ind w:left="360" w:hanging="360"/>
      </w:pPr>
      <w:rPr>
        <w:rFonts w:hint="default"/>
      </w:rPr>
    </w:lvl>
  </w:abstractNum>
  <w:num w:numId="1" w16cid:durableId="2104455016">
    <w:abstractNumId w:val="2"/>
  </w:num>
  <w:num w:numId="2" w16cid:durableId="2078552542">
    <w:abstractNumId w:val="1"/>
  </w:num>
  <w:num w:numId="3" w16cid:durableId="1595941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049"/>
    <w:rsid w:val="00097567"/>
    <w:rsid w:val="000B541C"/>
    <w:rsid w:val="000D2D5C"/>
    <w:rsid w:val="000E5692"/>
    <w:rsid w:val="000F7ECD"/>
    <w:rsid w:val="00132BBF"/>
    <w:rsid w:val="00192C66"/>
    <w:rsid w:val="001941D2"/>
    <w:rsid w:val="001B3C60"/>
    <w:rsid w:val="001B5A03"/>
    <w:rsid w:val="001D1FA7"/>
    <w:rsid w:val="001D38F2"/>
    <w:rsid w:val="001D3B16"/>
    <w:rsid w:val="002054FF"/>
    <w:rsid w:val="00211C6C"/>
    <w:rsid w:val="00232253"/>
    <w:rsid w:val="00247545"/>
    <w:rsid w:val="002571B3"/>
    <w:rsid w:val="002603C2"/>
    <w:rsid w:val="002E5293"/>
    <w:rsid w:val="00335D0F"/>
    <w:rsid w:val="00355B58"/>
    <w:rsid w:val="003C0144"/>
    <w:rsid w:val="003D42A5"/>
    <w:rsid w:val="003E06F0"/>
    <w:rsid w:val="00407948"/>
    <w:rsid w:val="0044263A"/>
    <w:rsid w:val="00447BC0"/>
    <w:rsid w:val="00453E7F"/>
    <w:rsid w:val="00462490"/>
    <w:rsid w:val="00476A61"/>
    <w:rsid w:val="004860EB"/>
    <w:rsid w:val="004D4CB7"/>
    <w:rsid w:val="004E7548"/>
    <w:rsid w:val="00524EC7"/>
    <w:rsid w:val="005352B8"/>
    <w:rsid w:val="00535964"/>
    <w:rsid w:val="00576BFA"/>
    <w:rsid w:val="00582160"/>
    <w:rsid w:val="00583509"/>
    <w:rsid w:val="005C40B1"/>
    <w:rsid w:val="005D5E63"/>
    <w:rsid w:val="005F70ED"/>
    <w:rsid w:val="006372AD"/>
    <w:rsid w:val="006A0A50"/>
    <w:rsid w:val="006A5308"/>
    <w:rsid w:val="006C3E07"/>
    <w:rsid w:val="006D3311"/>
    <w:rsid w:val="006F506D"/>
    <w:rsid w:val="006F65E1"/>
    <w:rsid w:val="006F6D2F"/>
    <w:rsid w:val="00700CC4"/>
    <w:rsid w:val="00712527"/>
    <w:rsid w:val="00760A5D"/>
    <w:rsid w:val="00771386"/>
    <w:rsid w:val="007D08DF"/>
    <w:rsid w:val="007D64B1"/>
    <w:rsid w:val="008C22BA"/>
    <w:rsid w:val="008E73A7"/>
    <w:rsid w:val="009027DC"/>
    <w:rsid w:val="009057BF"/>
    <w:rsid w:val="00944B35"/>
    <w:rsid w:val="00994C44"/>
    <w:rsid w:val="009B3B52"/>
    <w:rsid w:val="009D2148"/>
    <w:rsid w:val="009E670B"/>
    <w:rsid w:val="00A16CCE"/>
    <w:rsid w:val="00A16F6A"/>
    <w:rsid w:val="00A21903"/>
    <w:rsid w:val="00A31941"/>
    <w:rsid w:val="00A333D8"/>
    <w:rsid w:val="00A60D07"/>
    <w:rsid w:val="00A9514B"/>
    <w:rsid w:val="00A95E5D"/>
    <w:rsid w:val="00AB73EE"/>
    <w:rsid w:val="00AF7052"/>
    <w:rsid w:val="00B07A53"/>
    <w:rsid w:val="00B26F24"/>
    <w:rsid w:val="00B461B2"/>
    <w:rsid w:val="00B471DE"/>
    <w:rsid w:val="00B72FBB"/>
    <w:rsid w:val="00B92F10"/>
    <w:rsid w:val="00BB1049"/>
    <w:rsid w:val="00BB4C27"/>
    <w:rsid w:val="00BD7B23"/>
    <w:rsid w:val="00C03E22"/>
    <w:rsid w:val="00C314B5"/>
    <w:rsid w:val="00C72F69"/>
    <w:rsid w:val="00C83108"/>
    <w:rsid w:val="00CA718C"/>
    <w:rsid w:val="00CD049E"/>
    <w:rsid w:val="00D87218"/>
    <w:rsid w:val="00DE2B29"/>
    <w:rsid w:val="00DE3FBA"/>
    <w:rsid w:val="00DF6FC0"/>
    <w:rsid w:val="00DF7797"/>
    <w:rsid w:val="00E617D1"/>
    <w:rsid w:val="00E763B7"/>
    <w:rsid w:val="00E90B58"/>
    <w:rsid w:val="00EF07D7"/>
    <w:rsid w:val="00F01577"/>
    <w:rsid w:val="00F47C67"/>
    <w:rsid w:val="00F521CC"/>
    <w:rsid w:val="00F56B8F"/>
    <w:rsid w:val="00F82984"/>
    <w:rsid w:val="00F92B86"/>
    <w:rsid w:val="00F96627"/>
    <w:rsid w:val="00FA4A3A"/>
    <w:rsid w:val="00FA7B2A"/>
    <w:rsid w:val="00FB6173"/>
    <w:rsid w:val="00FC7643"/>
    <w:rsid w:val="00FF1AE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6365B"/>
  <w15:chartTrackingRefBased/>
  <w15:docId w15:val="{2B622185-8D9F-49E4-9EF8-76B7E758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049"/>
    <w:pPr>
      <w:spacing w:after="0" w:line="240" w:lineRule="auto"/>
    </w:pPr>
    <w:rPr>
      <w:rFonts w:ascii="Times New Roman" w:eastAsia="Times New Roman" w:hAnsi="Times New Roman" w:cs="Times New Roman"/>
      <w:sz w:val="24"/>
      <w:szCs w:val="20"/>
      <w:lang w:eastAsia="da-DK"/>
    </w:rPr>
  </w:style>
  <w:style w:type="paragraph" w:styleId="Overskrift3">
    <w:name w:val="heading 3"/>
    <w:basedOn w:val="Normal"/>
    <w:next w:val="Normal"/>
    <w:link w:val="Overskrift3Tegn"/>
    <w:qFormat/>
    <w:rsid w:val="00BB1049"/>
    <w:pPr>
      <w:keepNext/>
      <w:jc w:val="center"/>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rsid w:val="00BB1049"/>
    <w:rPr>
      <w:rFonts w:ascii="Times New Roman" w:eastAsia="Times New Roman" w:hAnsi="Times New Roman" w:cs="Times New Roman"/>
      <w:b/>
      <w:sz w:val="24"/>
      <w:szCs w:val="20"/>
      <w:lang w:eastAsia="da-DK"/>
    </w:rPr>
  </w:style>
  <w:style w:type="paragraph" w:styleId="Titel">
    <w:name w:val="Title"/>
    <w:basedOn w:val="Normal"/>
    <w:link w:val="TitelTegn"/>
    <w:qFormat/>
    <w:rsid w:val="00BB1049"/>
    <w:pPr>
      <w:jc w:val="center"/>
    </w:pPr>
    <w:rPr>
      <w:b/>
      <w:sz w:val="36"/>
    </w:rPr>
  </w:style>
  <w:style w:type="character" w:customStyle="1" w:styleId="TitelTegn">
    <w:name w:val="Titel Tegn"/>
    <w:basedOn w:val="Standardskrifttypeiafsnit"/>
    <w:link w:val="Titel"/>
    <w:rsid w:val="00BB1049"/>
    <w:rPr>
      <w:rFonts w:ascii="Times New Roman" w:eastAsia="Times New Roman" w:hAnsi="Times New Roman" w:cs="Times New Roman"/>
      <w:b/>
      <w:sz w:val="36"/>
      <w:szCs w:val="20"/>
      <w:lang w:eastAsia="da-DK"/>
    </w:rPr>
  </w:style>
  <w:style w:type="paragraph" w:styleId="Brdtekstindrykning">
    <w:name w:val="Body Text Indent"/>
    <w:basedOn w:val="Normal"/>
    <w:link w:val="BrdtekstindrykningTegn"/>
    <w:rsid w:val="00BB1049"/>
    <w:pPr>
      <w:ind w:left="360"/>
    </w:pPr>
  </w:style>
  <w:style w:type="character" w:customStyle="1" w:styleId="BrdtekstindrykningTegn">
    <w:name w:val="Brødtekstindrykning Tegn"/>
    <w:basedOn w:val="Standardskrifttypeiafsnit"/>
    <w:link w:val="Brdtekstindrykning"/>
    <w:rsid w:val="00BB1049"/>
    <w:rPr>
      <w:rFonts w:ascii="Times New Roman" w:eastAsia="Times New Roman" w:hAnsi="Times New Roman" w:cs="Times New Roman"/>
      <w:sz w:val="24"/>
      <w:szCs w:val="20"/>
      <w:lang w:eastAsia="da-DK"/>
    </w:rPr>
  </w:style>
  <w:style w:type="paragraph" w:styleId="Sidefod">
    <w:name w:val="footer"/>
    <w:basedOn w:val="Normal"/>
    <w:link w:val="SidefodTegn"/>
    <w:rsid w:val="00BB1049"/>
    <w:pPr>
      <w:tabs>
        <w:tab w:val="center" w:pos="4819"/>
        <w:tab w:val="right" w:pos="9638"/>
      </w:tabs>
    </w:pPr>
  </w:style>
  <w:style w:type="character" w:customStyle="1" w:styleId="SidefodTegn">
    <w:name w:val="Sidefod Tegn"/>
    <w:basedOn w:val="Standardskrifttypeiafsnit"/>
    <w:link w:val="Sidefod"/>
    <w:rsid w:val="00BB1049"/>
    <w:rPr>
      <w:rFonts w:ascii="Times New Roman" w:eastAsia="Times New Roman" w:hAnsi="Times New Roman" w:cs="Times New Roman"/>
      <w:sz w:val="24"/>
      <w:szCs w:val="20"/>
      <w:lang w:eastAsia="da-DK"/>
    </w:rPr>
  </w:style>
  <w:style w:type="character" w:styleId="Sidetal">
    <w:name w:val="page number"/>
    <w:basedOn w:val="Standardskrifttypeiafsnit"/>
    <w:rsid w:val="00BB1049"/>
  </w:style>
  <w:style w:type="paragraph" w:styleId="Sidehoved">
    <w:name w:val="header"/>
    <w:basedOn w:val="Normal"/>
    <w:link w:val="SidehovedTegn"/>
    <w:uiPriority w:val="99"/>
    <w:unhideWhenUsed/>
    <w:rsid w:val="004D4CB7"/>
    <w:pPr>
      <w:tabs>
        <w:tab w:val="center" w:pos="4819"/>
        <w:tab w:val="right" w:pos="9638"/>
      </w:tabs>
    </w:pPr>
  </w:style>
  <w:style w:type="character" w:customStyle="1" w:styleId="SidehovedTegn">
    <w:name w:val="Sidehoved Tegn"/>
    <w:basedOn w:val="Standardskrifttypeiafsnit"/>
    <w:link w:val="Sidehoved"/>
    <w:uiPriority w:val="99"/>
    <w:rsid w:val="004D4CB7"/>
    <w:rPr>
      <w:rFonts w:ascii="Times New Roman" w:eastAsia="Times New Roman" w:hAnsi="Times New Roman" w:cs="Times New Roman"/>
      <w:sz w:val="24"/>
      <w:szCs w:val="20"/>
      <w:lang w:eastAsia="da-DK"/>
    </w:rPr>
  </w:style>
  <w:style w:type="paragraph" w:styleId="Markeringsbobletekst">
    <w:name w:val="Balloon Text"/>
    <w:basedOn w:val="Normal"/>
    <w:link w:val="MarkeringsbobletekstTegn"/>
    <w:uiPriority w:val="99"/>
    <w:semiHidden/>
    <w:unhideWhenUsed/>
    <w:rsid w:val="002603C2"/>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603C2"/>
    <w:rPr>
      <w:rFonts w:ascii="Segoe UI" w:eastAsia="Times New Roman" w:hAnsi="Segoe UI" w:cs="Segoe UI"/>
      <w:sz w:val="18"/>
      <w:szCs w:val="18"/>
      <w:lang w:eastAsia="da-DK"/>
    </w:rPr>
  </w:style>
  <w:style w:type="character" w:styleId="Kommentarhenvisning">
    <w:name w:val="annotation reference"/>
    <w:basedOn w:val="Standardskrifttypeiafsnit"/>
    <w:uiPriority w:val="99"/>
    <w:semiHidden/>
    <w:unhideWhenUsed/>
    <w:rsid w:val="003D42A5"/>
    <w:rPr>
      <w:sz w:val="16"/>
      <w:szCs w:val="16"/>
    </w:rPr>
  </w:style>
  <w:style w:type="paragraph" w:styleId="Kommentartekst">
    <w:name w:val="annotation text"/>
    <w:basedOn w:val="Normal"/>
    <w:link w:val="KommentartekstTegn"/>
    <w:uiPriority w:val="99"/>
    <w:semiHidden/>
    <w:unhideWhenUsed/>
    <w:rsid w:val="003D42A5"/>
    <w:rPr>
      <w:sz w:val="20"/>
    </w:rPr>
  </w:style>
  <w:style w:type="character" w:customStyle="1" w:styleId="KommentartekstTegn">
    <w:name w:val="Kommentartekst Tegn"/>
    <w:basedOn w:val="Standardskrifttypeiafsnit"/>
    <w:link w:val="Kommentartekst"/>
    <w:uiPriority w:val="99"/>
    <w:semiHidden/>
    <w:rsid w:val="003D42A5"/>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3D42A5"/>
    <w:rPr>
      <w:b/>
      <w:bCs/>
    </w:rPr>
  </w:style>
  <w:style w:type="character" w:customStyle="1" w:styleId="KommentaremneTegn">
    <w:name w:val="Kommentaremne Tegn"/>
    <w:basedOn w:val="KommentartekstTegn"/>
    <w:link w:val="Kommentaremne"/>
    <w:uiPriority w:val="99"/>
    <w:semiHidden/>
    <w:rsid w:val="003D42A5"/>
    <w:rPr>
      <w:rFonts w:ascii="Times New Roman" w:eastAsia="Times New Roman" w:hAnsi="Times New Roman" w:cs="Times New Roman"/>
      <w:b/>
      <w:bCs/>
      <w:sz w:val="20"/>
      <w:szCs w:val="20"/>
      <w:lang w:eastAsia="da-DK"/>
    </w:rPr>
  </w:style>
  <w:style w:type="character" w:customStyle="1" w:styleId="normaltextrun">
    <w:name w:val="normaltextrun"/>
    <w:basedOn w:val="Standardskrifttypeiafsnit"/>
    <w:rsid w:val="001D3B16"/>
  </w:style>
  <w:style w:type="paragraph" w:customStyle="1" w:styleId="paragraph">
    <w:name w:val="paragraph"/>
    <w:basedOn w:val="Normal"/>
    <w:rsid w:val="003E06F0"/>
    <w:pPr>
      <w:spacing w:before="100" w:beforeAutospacing="1" w:after="100" w:afterAutospacing="1"/>
    </w:pPr>
    <w:rPr>
      <w:szCs w:val="24"/>
    </w:rPr>
  </w:style>
  <w:style w:type="character" w:customStyle="1" w:styleId="eop">
    <w:name w:val="eop"/>
    <w:basedOn w:val="Standardskrifttypeiafsnit"/>
    <w:rsid w:val="003E06F0"/>
  </w:style>
  <w:style w:type="paragraph" w:styleId="Listeafsnit">
    <w:name w:val="List Paragraph"/>
    <w:basedOn w:val="Normal"/>
    <w:uiPriority w:val="34"/>
    <w:qFormat/>
    <w:rsid w:val="003E06F0"/>
    <w:pPr>
      <w:ind w:left="720"/>
      <w:contextualSpacing/>
    </w:pPr>
  </w:style>
  <w:style w:type="paragraph" w:styleId="Korrektur">
    <w:name w:val="Revision"/>
    <w:hidden/>
    <w:uiPriority w:val="99"/>
    <w:semiHidden/>
    <w:rsid w:val="005352B8"/>
    <w:pPr>
      <w:spacing w:after="0" w:line="240" w:lineRule="auto"/>
    </w:pPr>
    <w:rPr>
      <w:rFonts w:ascii="Times New Roman" w:eastAsia="Times New Roman" w:hAnsi="Times New Roman" w:cs="Times New Roman"/>
      <w:sz w:val="24"/>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389076">
      <w:bodyDiv w:val="1"/>
      <w:marLeft w:val="0"/>
      <w:marRight w:val="0"/>
      <w:marTop w:val="0"/>
      <w:marBottom w:val="0"/>
      <w:divBdr>
        <w:top w:val="none" w:sz="0" w:space="0" w:color="auto"/>
        <w:left w:val="none" w:sz="0" w:space="0" w:color="auto"/>
        <w:bottom w:val="none" w:sz="0" w:space="0" w:color="auto"/>
        <w:right w:val="none" w:sz="0" w:space="0" w:color="auto"/>
      </w:divBdr>
    </w:div>
    <w:div w:id="1074936598">
      <w:bodyDiv w:val="1"/>
      <w:marLeft w:val="0"/>
      <w:marRight w:val="0"/>
      <w:marTop w:val="0"/>
      <w:marBottom w:val="0"/>
      <w:divBdr>
        <w:top w:val="none" w:sz="0" w:space="0" w:color="auto"/>
        <w:left w:val="none" w:sz="0" w:space="0" w:color="auto"/>
        <w:bottom w:val="none" w:sz="0" w:space="0" w:color="auto"/>
        <w:right w:val="none" w:sz="0" w:space="0" w:color="auto"/>
      </w:divBdr>
    </w:div>
    <w:div w:id="127278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6D3A1DBF06CC47913E3F56227C775A" ma:contentTypeVersion="13" ma:contentTypeDescription="Opret et nyt dokument." ma:contentTypeScope="" ma:versionID="486744cbcfbc1d6d1785a9838072c8ed">
  <xsd:schema xmlns:xsd="http://www.w3.org/2001/XMLSchema" xmlns:xs="http://www.w3.org/2001/XMLSchema" xmlns:p="http://schemas.microsoft.com/office/2006/metadata/properties" xmlns:ns3="09b6db29-2ad0-44ca-a29f-5555109a7c3e" xmlns:ns4="b017c65f-247f-4cb7-83a8-1c97d46b87e1" targetNamespace="http://schemas.microsoft.com/office/2006/metadata/properties" ma:root="true" ma:fieldsID="49085eaaf332c0a11ea8f167558c2dce" ns3:_="" ns4:_="">
    <xsd:import namespace="09b6db29-2ad0-44ca-a29f-5555109a7c3e"/>
    <xsd:import namespace="b017c65f-247f-4cb7-83a8-1c97d46b87e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b6db29-2ad0-44ca-a29f-5555109a7c3e"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SharingHintHash" ma:index="10" nillable="true" ma:displayName="Hashværdi for deling"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17c65f-247f-4cb7-83a8-1c97d46b87e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9C8FEA-C5BD-4E4C-9536-EF10CC292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b6db29-2ad0-44ca-a29f-5555109a7c3e"/>
    <ds:schemaRef ds:uri="b017c65f-247f-4cb7-83a8-1c97d46b8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D411F9-F084-480D-9CB7-44E05F65C05C}">
  <ds:schemaRefs>
    <ds:schemaRef ds:uri="http://schemas.microsoft.com/sharepoint/v3/contenttype/forms"/>
  </ds:schemaRefs>
</ds:datastoreItem>
</file>

<file path=customXml/itemProps3.xml><?xml version="1.0" encoding="utf-8"?>
<ds:datastoreItem xmlns:ds="http://schemas.openxmlformats.org/officeDocument/2006/customXml" ds:itemID="{AE34F7D5-E4B1-4B40-850F-AE06A4AA04FC}">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35445eb2-6822-4cf0-8a65-6deda71e3e95}" enabled="0" method="" siteId="{35445eb2-6822-4cf0-8a65-6deda71e3e95}" removed="1"/>
</clbl:labelList>
</file>

<file path=docProps/app.xml><?xml version="1.0" encoding="utf-8"?>
<Properties xmlns="http://schemas.openxmlformats.org/officeDocument/2006/extended-properties" xmlns:vt="http://schemas.openxmlformats.org/officeDocument/2006/docPropsVTypes">
  <Template>Normal</Template>
  <TotalTime>6</TotalTime>
  <Pages>7</Pages>
  <Words>2121</Words>
  <Characters>12944</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Strand</dc:creator>
  <cp:keywords/>
  <dc:description/>
  <cp:lastModifiedBy>Michaela Strand</cp:lastModifiedBy>
  <cp:revision>4</cp:revision>
  <cp:lastPrinted>2023-06-28T12:27:00Z</cp:lastPrinted>
  <dcterms:created xsi:type="dcterms:W3CDTF">2023-06-29T08:15:00Z</dcterms:created>
  <dcterms:modified xsi:type="dcterms:W3CDTF">2023-12-14T08:37:00Z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0x010100DF6D3A1DBF06CC47913E3F56227C775A</vt:lpwstr>
  </property>
</Properties>
</file>