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02BAA49E" w:rsidR="007C3577" w:rsidRPr="007C3577" w:rsidRDefault="007C3577">
      <w:pPr>
        <w:pStyle w:val="Titel"/>
        <w:rPr>
          <w:rFonts w:ascii="Georgia" w:hAnsi="Georgia"/>
          <w:i/>
          <w:iCs/>
          <w:sz w:val="20"/>
          <w:szCs w:val="14"/>
        </w:rPr>
      </w:pPr>
      <w:r>
        <w:rPr>
          <w:rFonts w:ascii="Georgia" w:hAnsi="Georgia"/>
          <w:i/>
          <w:iCs/>
          <w:sz w:val="20"/>
          <w:szCs w:val="14"/>
        </w:rPr>
        <w:t>Butiksoverenskomsten</w:t>
      </w:r>
      <w:r w:rsidR="0003421D">
        <w:rPr>
          <w:rFonts w:ascii="Georgia" w:hAnsi="Georgia"/>
          <w:i/>
          <w:iCs/>
          <w:sz w:val="20"/>
          <w:szCs w:val="14"/>
        </w:rPr>
        <w:t xml:space="preserve"> </w:t>
      </w:r>
      <w:r w:rsidR="00A2196E">
        <w:rPr>
          <w:rFonts w:ascii="Georgia" w:hAnsi="Georgia"/>
          <w:i/>
          <w:iCs/>
          <w:sz w:val="20"/>
          <w:szCs w:val="14"/>
        </w:rPr>
        <w:t>–</w:t>
      </w:r>
      <w:r w:rsidR="0003421D" w:rsidRPr="0003421D">
        <w:rPr>
          <w:rFonts w:ascii="Georgia" w:hAnsi="Georgia"/>
          <w:i/>
          <w:iCs/>
          <w:sz w:val="20"/>
          <w:szCs w:val="14"/>
        </w:rPr>
        <w:t xml:space="preserve"> </w:t>
      </w:r>
      <w:r w:rsidR="00A2196E">
        <w:rPr>
          <w:rFonts w:ascii="Georgia" w:hAnsi="Georgia"/>
          <w:i/>
          <w:iCs/>
          <w:sz w:val="20"/>
          <w:szCs w:val="14"/>
        </w:rPr>
        <w:t>fleksibel deltid</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2FE55557" w14:textId="77777777" w:rsidR="00BC72E5" w:rsidRPr="003F14FC" w:rsidRDefault="00BC72E5">
      <w:pPr>
        <w:jc w:val="both"/>
        <w:rPr>
          <w:rFonts w:ascii="Georgia" w:hAnsi="Georgia"/>
          <w:sz w:val="21"/>
          <w:szCs w:val="21"/>
        </w:rPr>
      </w:pPr>
    </w:p>
    <w:p w14:paraId="06F299CF" w14:textId="77777777" w:rsidR="00BC72E5" w:rsidRDefault="00BC72E5" w:rsidP="00BC72E5">
      <w:pPr>
        <w:jc w:val="both"/>
        <w:rPr>
          <w:rFonts w:ascii="Georgia" w:hAnsi="Georgia"/>
          <w:sz w:val="21"/>
          <w:szCs w:val="21"/>
        </w:rPr>
      </w:pPr>
      <w:r w:rsidRPr="061E3BAB">
        <w:rPr>
          <w:rFonts w:ascii="Georgia" w:hAnsi="Georgia"/>
          <w:sz w:val="21"/>
          <w:szCs w:val="21"/>
        </w:rPr>
        <w:t>Medarbejderen ansættes med virkning fra den [</w:t>
      </w:r>
      <w:r w:rsidRPr="061E3BAB">
        <w:rPr>
          <w:rFonts w:ascii="Georgia" w:hAnsi="Georgia"/>
          <w:sz w:val="21"/>
          <w:szCs w:val="21"/>
          <w:highlight w:val="yellow"/>
        </w:rPr>
        <w:t>dato</w:t>
      </w:r>
      <w:r w:rsidRPr="061E3BAB">
        <w:rPr>
          <w:rFonts w:ascii="Georgia" w:hAnsi="Georgia"/>
          <w:sz w:val="21"/>
          <w:szCs w:val="21"/>
        </w:rPr>
        <w:t>] i stillingen som [</w:t>
      </w:r>
      <w:r w:rsidRPr="061E3BAB">
        <w:rPr>
          <w:rFonts w:ascii="Georgia" w:hAnsi="Georgia"/>
          <w:sz w:val="21"/>
          <w:szCs w:val="21"/>
          <w:highlight w:val="yellow"/>
        </w:rPr>
        <w:t>titel</w:t>
      </w:r>
      <w:r w:rsidRPr="061E3BAB">
        <w:rPr>
          <w:rFonts w:ascii="Georgia" w:hAnsi="Georgia"/>
          <w:sz w:val="21"/>
          <w:szCs w:val="21"/>
        </w:rPr>
        <w:t>]. [</w:t>
      </w:r>
      <w:r w:rsidRPr="061E3BAB">
        <w:rPr>
          <w:rFonts w:ascii="Georgia" w:hAnsi="Georgia"/>
          <w:sz w:val="21"/>
          <w:szCs w:val="21"/>
          <w:highlight w:val="yellow"/>
        </w:rPr>
        <w:t>Som bilag X er vedlagt en jobbeskrivelse</w:t>
      </w:r>
      <w:r w:rsidRPr="061E3BAB">
        <w:rPr>
          <w:rFonts w:ascii="Georgia" w:hAnsi="Georgia"/>
          <w:sz w:val="21"/>
          <w:szCs w:val="21"/>
        </w:rPr>
        <w:t>].</w:t>
      </w:r>
    </w:p>
    <w:p w14:paraId="24035C5D" w14:textId="77777777" w:rsidR="00BC72E5" w:rsidRDefault="00BC72E5" w:rsidP="00BC72E5">
      <w:pPr>
        <w:jc w:val="both"/>
        <w:rPr>
          <w:rFonts w:ascii="Georgia" w:hAnsi="Georgia"/>
          <w:sz w:val="21"/>
          <w:szCs w:val="21"/>
        </w:rPr>
      </w:pPr>
    </w:p>
    <w:p w14:paraId="2FFB1E2C" w14:textId="77777777" w:rsidR="00BC72E5" w:rsidRPr="003F14FC" w:rsidRDefault="00BC72E5" w:rsidP="00BC72E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4FC15546" w14:textId="77777777" w:rsidR="00BC72E5" w:rsidRPr="003F14FC" w:rsidRDefault="00BC72E5" w:rsidP="00BC72E5">
      <w:pPr>
        <w:jc w:val="both"/>
        <w:rPr>
          <w:rFonts w:ascii="Georgia" w:hAnsi="Georgia"/>
          <w:sz w:val="21"/>
          <w:szCs w:val="21"/>
        </w:rPr>
      </w:pPr>
    </w:p>
    <w:p w14:paraId="46F14FB9" w14:textId="77777777" w:rsidR="00BC72E5" w:rsidRDefault="00BC72E5" w:rsidP="00BC72E5">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328C3843" w14:textId="77777777" w:rsidR="00BC72E5" w:rsidRDefault="00BC72E5" w:rsidP="00BC72E5">
      <w:pPr>
        <w:jc w:val="both"/>
        <w:rPr>
          <w:rFonts w:ascii="Georgia" w:hAnsi="Georgia"/>
          <w:sz w:val="21"/>
          <w:szCs w:val="21"/>
        </w:rPr>
      </w:pPr>
    </w:p>
    <w:p w14:paraId="485723D4" w14:textId="77777777" w:rsidR="00BC72E5" w:rsidRDefault="00BC72E5" w:rsidP="00BC72E5">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 xml:space="preserve">Medarbejderen er dog forpligtet til at arbejde i andre af virksomhedens butikker beliggende inden for en radius af [XX] km fra </w:t>
      </w:r>
      <w:proofErr w:type="spellStart"/>
      <w:r w:rsidRPr="007A75ED">
        <w:rPr>
          <w:rFonts w:ascii="Georgia" w:hAnsi="Georgia"/>
          <w:sz w:val="21"/>
          <w:szCs w:val="21"/>
          <w:highlight w:val="yellow"/>
        </w:rPr>
        <w:t>ovenævnte</w:t>
      </w:r>
      <w:proofErr w:type="spellEnd"/>
      <w:r w:rsidRPr="007A75ED">
        <w:rPr>
          <w:rFonts w:ascii="Georgia" w:hAnsi="Georgia"/>
          <w:sz w:val="21"/>
          <w:szCs w:val="21"/>
          <w:highlight w:val="yellow"/>
        </w:rPr>
        <w:t xml:space="preserve"> arbejdssted. Dette sker efter ledelsens anvisninger.</w:t>
      </w:r>
      <w:r w:rsidRPr="007A75ED">
        <w:rPr>
          <w:rFonts w:ascii="Georgia" w:hAnsi="Georgia"/>
          <w:sz w:val="21"/>
          <w:szCs w:val="21"/>
        </w:rPr>
        <w:t>]</w:t>
      </w:r>
    </w:p>
    <w:p w14:paraId="52064C6A" w14:textId="77777777" w:rsidR="00BC72E5" w:rsidRDefault="00BC72E5" w:rsidP="00BC72E5">
      <w:pPr>
        <w:jc w:val="both"/>
        <w:rPr>
          <w:rFonts w:ascii="Georgia" w:hAnsi="Georgia"/>
          <w:sz w:val="21"/>
          <w:szCs w:val="21"/>
        </w:rPr>
      </w:pPr>
    </w:p>
    <w:p w14:paraId="56AE5486" w14:textId="6ECAB684" w:rsidR="00BC72E5" w:rsidRDefault="00BC72E5" w:rsidP="00BC72E5">
      <w:pPr>
        <w:jc w:val="both"/>
        <w:rPr>
          <w:rFonts w:ascii="Georgia" w:hAnsi="Georgia"/>
          <w:sz w:val="21"/>
          <w:szCs w:val="21"/>
        </w:rPr>
      </w:pPr>
      <w:r>
        <w:rPr>
          <w:rFonts w:ascii="Georgia" w:hAnsi="Georgia"/>
          <w:sz w:val="21"/>
          <w:szCs w:val="21"/>
        </w:rPr>
        <w:t>Medarbejderen er (sæt ét kryds):</w:t>
      </w:r>
    </w:p>
    <w:p w14:paraId="71C8E720" w14:textId="40C3ECE3" w:rsidR="007F05F5" w:rsidRDefault="007F05F5" w:rsidP="00BC72E5">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7F05F5" w14:paraId="103A1420" w14:textId="77777777" w:rsidTr="00F7358B">
        <w:tc>
          <w:tcPr>
            <w:tcW w:w="284" w:type="dxa"/>
          </w:tcPr>
          <w:p w14:paraId="42A37198" w14:textId="77777777" w:rsidR="007F05F5" w:rsidRPr="00BD19BE" w:rsidRDefault="007F05F5" w:rsidP="00BD5150">
            <w:pPr>
              <w:contextualSpacing/>
              <w:jc w:val="both"/>
              <w:rPr>
                <w:rFonts w:ascii="Georgia" w:hAnsi="Georgia"/>
                <w:sz w:val="21"/>
                <w:szCs w:val="21"/>
              </w:rPr>
            </w:pPr>
          </w:p>
        </w:tc>
        <w:tc>
          <w:tcPr>
            <w:tcW w:w="459" w:type="dxa"/>
          </w:tcPr>
          <w:p w14:paraId="1349AF1C"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r>
              <w:rPr>
                <w:rFonts w:ascii="Georgia" w:hAnsi="Georgia"/>
                <w:sz w:val="21"/>
                <w:szCs w:val="21"/>
              </w:rPr>
              <w:t xml:space="preserve">  </w:t>
            </w:r>
          </w:p>
        </w:tc>
        <w:tc>
          <w:tcPr>
            <w:tcW w:w="8896" w:type="dxa"/>
          </w:tcPr>
          <w:p w14:paraId="0CCF8550" w14:textId="5B202908" w:rsidR="007F05F5" w:rsidRDefault="007F05F5" w:rsidP="00BD5150">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7F05F5" w14:paraId="085EB9E0" w14:textId="77777777" w:rsidTr="00F7358B">
        <w:tc>
          <w:tcPr>
            <w:tcW w:w="284" w:type="dxa"/>
          </w:tcPr>
          <w:p w14:paraId="1F22BCBC" w14:textId="77777777" w:rsidR="007F05F5" w:rsidRPr="00BD19BE" w:rsidRDefault="007F05F5" w:rsidP="00BD5150">
            <w:pPr>
              <w:contextualSpacing/>
              <w:jc w:val="both"/>
              <w:rPr>
                <w:rFonts w:ascii="Georgia" w:hAnsi="Georgia"/>
                <w:sz w:val="21"/>
                <w:szCs w:val="21"/>
              </w:rPr>
            </w:pPr>
          </w:p>
        </w:tc>
        <w:tc>
          <w:tcPr>
            <w:tcW w:w="459" w:type="dxa"/>
          </w:tcPr>
          <w:p w14:paraId="12AF391D"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896" w:type="dxa"/>
          </w:tcPr>
          <w:p w14:paraId="672EC594" w14:textId="1ED169E4" w:rsidR="007F05F5" w:rsidRDefault="007F05F5" w:rsidP="00BD5150">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7F05F5" w14:paraId="6CCACA13" w14:textId="77777777" w:rsidTr="00F7358B">
        <w:tc>
          <w:tcPr>
            <w:tcW w:w="284" w:type="dxa"/>
          </w:tcPr>
          <w:p w14:paraId="350D8A90" w14:textId="77777777" w:rsidR="007F05F5" w:rsidRPr="00BD19BE" w:rsidRDefault="007F05F5" w:rsidP="00BD5150">
            <w:pPr>
              <w:contextualSpacing/>
              <w:jc w:val="both"/>
              <w:rPr>
                <w:rFonts w:ascii="Georgia" w:hAnsi="Georgia"/>
                <w:sz w:val="21"/>
                <w:szCs w:val="21"/>
              </w:rPr>
            </w:pPr>
          </w:p>
        </w:tc>
        <w:tc>
          <w:tcPr>
            <w:tcW w:w="459" w:type="dxa"/>
          </w:tcPr>
          <w:p w14:paraId="63897507"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896" w:type="dxa"/>
          </w:tcPr>
          <w:p w14:paraId="2B5B68A8" w14:textId="4CDC2A92" w:rsidR="007F05F5" w:rsidRDefault="007F05F5" w:rsidP="00BD5150">
            <w:pPr>
              <w:jc w:val="both"/>
              <w:rPr>
                <w:rFonts w:ascii="Georgia" w:hAnsi="Georgia"/>
                <w:sz w:val="21"/>
                <w:szCs w:val="21"/>
              </w:rPr>
            </w:pPr>
            <w:r>
              <w:rPr>
                <w:rFonts w:ascii="Georgia" w:hAnsi="Georgia"/>
                <w:sz w:val="21"/>
                <w:szCs w:val="21"/>
              </w:rPr>
              <w:t>Uddannet butiksmedhjælper</w:t>
            </w:r>
          </w:p>
        </w:tc>
      </w:tr>
      <w:tr w:rsidR="007F05F5" w14:paraId="72D9E7EB" w14:textId="77777777" w:rsidTr="00F7358B">
        <w:tc>
          <w:tcPr>
            <w:tcW w:w="284" w:type="dxa"/>
          </w:tcPr>
          <w:p w14:paraId="3AB71AF6" w14:textId="77777777" w:rsidR="007F05F5" w:rsidRPr="00BD19BE" w:rsidRDefault="007F05F5" w:rsidP="00BD5150">
            <w:pPr>
              <w:contextualSpacing/>
              <w:jc w:val="both"/>
              <w:rPr>
                <w:rFonts w:ascii="Georgia" w:hAnsi="Georgia"/>
                <w:sz w:val="21"/>
                <w:szCs w:val="21"/>
              </w:rPr>
            </w:pPr>
          </w:p>
        </w:tc>
        <w:tc>
          <w:tcPr>
            <w:tcW w:w="459" w:type="dxa"/>
          </w:tcPr>
          <w:p w14:paraId="1D92241D"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896" w:type="dxa"/>
          </w:tcPr>
          <w:p w14:paraId="0A8030B9" w14:textId="2FF70098" w:rsidR="007F05F5" w:rsidRDefault="007F05F5" w:rsidP="00BD5150">
            <w:pPr>
              <w:jc w:val="both"/>
              <w:rPr>
                <w:rFonts w:ascii="Georgia" w:hAnsi="Georgia"/>
                <w:sz w:val="21"/>
                <w:szCs w:val="21"/>
              </w:rPr>
            </w:pPr>
            <w:r>
              <w:rPr>
                <w:rFonts w:ascii="Georgia" w:hAnsi="Georgia"/>
                <w:sz w:val="21"/>
                <w:szCs w:val="21"/>
              </w:rPr>
              <w:t>Ung under 18 år</w:t>
            </w:r>
          </w:p>
        </w:tc>
      </w:tr>
    </w:tbl>
    <w:p w14:paraId="1E555178" w14:textId="77777777" w:rsidR="00BC72E5" w:rsidRPr="00BD19BE" w:rsidRDefault="00BC72E5" w:rsidP="00BC72E5">
      <w:pPr>
        <w:jc w:val="both"/>
        <w:rPr>
          <w:rFonts w:ascii="Georgia" w:hAnsi="Georgia"/>
          <w:sz w:val="21"/>
          <w:szCs w:val="21"/>
        </w:rPr>
      </w:pPr>
    </w:p>
    <w:p w14:paraId="29784386" w14:textId="77777777" w:rsidR="00933EFA" w:rsidRDefault="00933EFA" w:rsidP="00933EFA">
      <w:pPr>
        <w:jc w:val="both"/>
        <w:rPr>
          <w:rFonts w:ascii="Georgia" w:hAnsi="Georgia"/>
          <w:sz w:val="21"/>
          <w:szCs w:val="21"/>
        </w:rPr>
      </w:pPr>
      <w:r>
        <w:rPr>
          <w:rFonts w:ascii="Georgia" w:hAnsi="Georgia"/>
          <w:sz w:val="21"/>
          <w:szCs w:val="21"/>
        </w:rPr>
        <w:t>Medarbejderen er omfattet af</w:t>
      </w:r>
      <w:r w:rsidRPr="00561761">
        <w:rPr>
          <w:rFonts w:ascii="Georgia" w:hAnsi="Georgia"/>
          <w:sz w:val="21"/>
          <w:szCs w:val="21"/>
        </w:rPr>
        <w:t xml:space="preserve"> følgende gruppe</w:t>
      </w:r>
      <w:r>
        <w:rPr>
          <w:rFonts w:ascii="Georgia" w:hAnsi="Georgia"/>
          <w:sz w:val="21"/>
          <w:szCs w:val="21"/>
        </w:rPr>
        <w:t xml:space="preserve"> (sæt ét kryds)</w:t>
      </w:r>
      <w:r w:rsidRPr="00561761">
        <w:rPr>
          <w:rFonts w:ascii="Georgia" w:hAnsi="Georgia"/>
          <w:sz w:val="21"/>
          <w:szCs w:val="21"/>
        </w:rPr>
        <w:t xml:space="preserve">: </w:t>
      </w:r>
    </w:p>
    <w:p w14:paraId="05C336E9" w14:textId="77777777" w:rsidR="00933EFA" w:rsidRDefault="00933EFA" w:rsidP="00933EFA">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933EFA" w14:paraId="44548667" w14:textId="77777777" w:rsidTr="00BE240A">
        <w:tc>
          <w:tcPr>
            <w:tcW w:w="284" w:type="dxa"/>
          </w:tcPr>
          <w:p w14:paraId="2D1E4A35" w14:textId="77777777" w:rsidR="00933EFA" w:rsidRPr="00BD19BE" w:rsidRDefault="00933EFA" w:rsidP="00BE240A">
            <w:pPr>
              <w:contextualSpacing/>
              <w:jc w:val="both"/>
              <w:rPr>
                <w:rFonts w:ascii="Georgia" w:hAnsi="Georgia"/>
                <w:sz w:val="21"/>
                <w:szCs w:val="21"/>
              </w:rPr>
            </w:pPr>
          </w:p>
        </w:tc>
        <w:tc>
          <w:tcPr>
            <w:tcW w:w="425" w:type="dxa"/>
          </w:tcPr>
          <w:p w14:paraId="7E11AA9E" w14:textId="77777777" w:rsidR="00933EFA" w:rsidRDefault="00933EFA" w:rsidP="00BE240A">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r>
              <w:rPr>
                <w:rFonts w:ascii="Georgia" w:hAnsi="Georgia"/>
                <w:sz w:val="21"/>
                <w:szCs w:val="21"/>
              </w:rPr>
              <w:t xml:space="preserve">  </w:t>
            </w:r>
          </w:p>
        </w:tc>
        <w:tc>
          <w:tcPr>
            <w:tcW w:w="8930" w:type="dxa"/>
          </w:tcPr>
          <w:p w14:paraId="06CB67AA" w14:textId="77777777" w:rsidR="00933EFA" w:rsidRDefault="00933EFA" w:rsidP="00BE240A">
            <w:pPr>
              <w:contextualSpacing/>
              <w:jc w:val="both"/>
              <w:rPr>
                <w:rFonts w:ascii="Georgia" w:hAnsi="Georgia"/>
                <w:sz w:val="21"/>
                <w:szCs w:val="21"/>
              </w:rPr>
            </w:pPr>
            <w:r w:rsidRPr="00561761">
              <w:rPr>
                <w:rFonts w:ascii="Georgia" w:hAnsi="Georgia"/>
                <w:sz w:val="21"/>
                <w:szCs w:val="21"/>
              </w:rPr>
              <w:t>Unge under 18 år.</w:t>
            </w:r>
          </w:p>
        </w:tc>
      </w:tr>
      <w:tr w:rsidR="00933EFA" w14:paraId="0E9F61BC" w14:textId="77777777" w:rsidTr="00BE240A">
        <w:tc>
          <w:tcPr>
            <w:tcW w:w="284" w:type="dxa"/>
          </w:tcPr>
          <w:p w14:paraId="79B4E63F" w14:textId="77777777" w:rsidR="00933EFA" w:rsidRPr="00BD19BE" w:rsidRDefault="00933EFA" w:rsidP="00BE240A">
            <w:pPr>
              <w:contextualSpacing/>
              <w:jc w:val="both"/>
              <w:rPr>
                <w:rFonts w:ascii="Georgia" w:hAnsi="Georgia"/>
                <w:sz w:val="21"/>
                <w:szCs w:val="21"/>
              </w:rPr>
            </w:pPr>
          </w:p>
        </w:tc>
        <w:tc>
          <w:tcPr>
            <w:tcW w:w="425" w:type="dxa"/>
          </w:tcPr>
          <w:p w14:paraId="2BF1EE02" w14:textId="77777777" w:rsidR="00933EFA" w:rsidRDefault="00933EFA" w:rsidP="00BE240A">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930" w:type="dxa"/>
          </w:tcPr>
          <w:p w14:paraId="7B448496" w14:textId="77777777" w:rsidR="00933EFA" w:rsidRDefault="00933EFA" w:rsidP="00BE240A">
            <w:pPr>
              <w:contextualSpacing/>
              <w:jc w:val="both"/>
              <w:rPr>
                <w:rFonts w:ascii="Georgia" w:hAnsi="Georgia"/>
                <w:sz w:val="21"/>
                <w:szCs w:val="21"/>
              </w:rPr>
            </w:pPr>
            <w:r w:rsidRPr="00561761">
              <w:rPr>
                <w:rFonts w:ascii="Georgia" w:hAnsi="Georgia"/>
                <w:sz w:val="21"/>
                <w:szCs w:val="21"/>
              </w:rPr>
              <w:t>Studerende – som gennemfører en statsanerkendt heltidsundervisning med tillæg af en periode på 6 måneder efter ophørt studieaktivitet.</w:t>
            </w:r>
          </w:p>
        </w:tc>
      </w:tr>
      <w:tr w:rsidR="00933EFA" w14:paraId="212E6197" w14:textId="77777777" w:rsidTr="00BE240A">
        <w:tc>
          <w:tcPr>
            <w:tcW w:w="284" w:type="dxa"/>
          </w:tcPr>
          <w:p w14:paraId="13752ADD" w14:textId="77777777" w:rsidR="00933EFA" w:rsidRPr="00BD19BE" w:rsidRDefault="00933EFA" w:rsidP="00BE240A">
            <w:pPr>
              <w:contextualSpacing/>
              <w:jc w:val="both"/>
              <w:rPr>
                <w:rFonts w:ascii="Georgia" w:hAnsi="Georgia"/>
                <w:sz w:val="21"/>
                <w:szCs w:val="21"/>
              </w:rPr>
            </w:pPr>
          </w:p>
        </w:tc>
        <w:tc>
          <w:tcPr>
            <w:tcW w:w="425" w:type="dxa"/>
          </w:tcPr>
          <w:p w14:paraId="10FA114B" w14:textId="77777777" w:rsidR="00933EFA" w:rsidRDefault="00933EFA" w:rsidP="00BE240A">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930" w:type="dxa"/>
          </w:tcPr>
          <w:p w14:paraId="647615C7" w14:textId="77777777" w:rsidR="00933EFA" w:rsidRDefault="00933EFA" w:rsidP="00BE240A">
            <w:pPr>
              <w:contextualSpacing/>
              <w:jc w:val="both"/>
              <w:rPr>
                <w:rFonts w:ascii="Georgia" w:hAnsi="Georgia"/>
                <w:sz w:val="21"/>
                <w:szCs w:val="21"/>
              </w:rPr>
            </w:pPr>
            <w:proofErr w:type="spellStart"/>
            <w:r w:rsidRPr="00561761">
              <w:rPr>
                <w:rFonts w:ascii="Georgia" w:hAnsi="Georgia"/>
                <w:sz w:val="21"/>
                <w:szCs w:val="21"/>
              </w:rPr>
              <w:t>Bijobbere</w:t>
            </w:r>
            <w:proofErr w:type="spellEnd"/>
            <w:r w:rsidRPr="00561761">
              <w:rPr>
                <w:rFonts w:ascii="Georgia" w:hAnsi="Georgia"/>
                <w:sz w:val="21"/>
                <w:szCs w:val="21"/>
              </w:rPr>
              <w:t xml:space="preserve"> – hvor bijobbet består sideløbende med medarbejderens primære erhverv eller virke. Ansættelsesformen kan bestå i 2 år.</w:t>
            </w:r>
          </w:p>
        </w:tc>
      </w:tr>
      <w:tr w:rsidR="00933EFA" w14:paraId="4EEFA131" w14:textId="77777777" w:rsidTr="00BE240A">
        <w:tc>
          <w:tcPr>
            <w:tcW w:w="284" w:type="dxa"/>
          </w:tcPr>
          <w:p w14:paraId="0B629FB9" w14:textId="77777777" w:rsidR="00933EFA" w:rsidRPr="00BD19BE" w:rsidRDefault="00933EFA" w:rsidP="00BE240A">
            <w:pPr>
              <w:contextualSpacing/>
              <w:jc w:val="both"/>
              <w:rPr>
                <w:rFonts w:ascii="Georgia" w:hAnsi="Georgia"/>
                <w:sz w:val="21"/>
                <w:szCs w:val="21"/>
              </w:rPr>
            </w:pPr>
          </w:p>
        </w:tc>
        <w:tc>
          <w:tcPr>
            <w:tcW w:w="425" w:type="dxa"/>
          </w:tcPr>
          <w:p w14:paraId="619622B8" w14:textId="77777777" w:rsidR="00933EFA" w:rsidRDefault="00933EFA" w:rsidP="00BE240A">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930" w:type="dxa"/>
          </w:tcPr>
          <w:p w14:paraId="57BED49E" w14:textId="77777777" w:rsidR="00933EFA" w:rsidRDefault="00933EFA" w:rsidP="00BE240A">
            <w:pPr>
              <w:contextualSpacing/>
              <w:jc w:val="both"/>
              <w:rPr>
                <w:rFonts w:ascii="Georgia" w:hAnsi="Georgia"/>
                <w:sz w:val="21"/>
                <w:szCs w:val="21"/>
              </w:rPr>
            </w:pPr>
            <w:r w:rsidRPr="00561761">
              <w:rPr>
                <w:rFonts w:ascii="Georgia" w:hAnsi="Georgia"/>
                <w:sz w:val="21"/>
                <w:szCs w:val="21"/>
              </w:rPr>
              <w:t xml:space="preserve">Personer i erhvervsuddannelse, jf. erhvervsuddannelsesloven. </w:t>
            </w:r>
          </w:p>
        </w:tc>
      </w:tr>
      <w:tr w:rsidR="00933EFA" w14:paraId="472105B0" w14:textId="77777777" w:rsidTr="00BE240A">
        <w:tc>
          <w:tcPr>
            <w:tcW w:w="284" w:type="dxa"/>
          </w:tcPr>
          <w:p w14:paraId="5A07AEF0" w14:textId="77777777" w:rsidR="00933EFA" w:rsidRPr="00BD19BE" w:rsidRDefault="00933EFA" w:rsidP="00BE240A">
            <w:pPr>
              <w:contextualSpacing/>
              <w:jc w:val="both"/>
              <w:rPr>
                <w:rFonts w:ascii="Georgia" w:hAnsi="Georgia"/>
                <w:sz w:val="21"/>
                <w:szCs w:val="21"/>
              </w:rPr>
            </w:pPr>
          </w:p>
        </w:tc>
        <w:tc>
          <w:tcPr>
            <w:tcW w:w="425" w:type="dxa"/>
          </w:tcPr>
          <w:p w14:paraId="73CF1ABB" w14:textId="77777777" w:rsidR="00933EFA" w:rsidRDefault="00933EFA" w:rsidP="00BE240A">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930" w:type="dxa"/>
          </w:tcPr>
          <w:p w14:paraId="6B416733" w14:textId="77777777" w:rsidR="00933EFA" w:rsidRDefault="00933EFA" w:rsidP="00BE240A">
            <w:pPr>
              <w:contextualSpacing/>
              <w:jc w:val="both"/>
              <w:rPr>
                <w:rFonts w:ascii="Georgia" w:hAnsi="Georgia"/>
                <w:sz w:val="21"/>
                <w:szCs w:val="21"/>
              </w:rPr>
            </w:pPr>
            <w:r w:rsidRPr="00561761">
              <w:rPr>
                <w:rFonts w:ascii="Georgia" w:hAnsi="Georgia"/>
                <w:sz w:val="21"/>
                <w:szCs w:val="21"/>
              </w:rPr>
              <w:t>Pensionister.</w:t>
            </w:r>
          </w:p>
        </w:tc>
      </w:tr>
    </w:tbl>
    <w:p w14:paraId="58E41C02" w14:textId="77777777" w:rsidR="00933EFA" w:rsidRDefault="00933EFA" w:rsidP="00933EFA">
      <w:pPr>
        <w:jc w:val="both"/>
        <w:rPr>
          <w:rFonts w:ascii="Georgia" w:hAnsi="Georgia"/>
          <w:sz w:val="21"/>
          <w:szCs w:val="21"/>
        </w:rPr>
      </w:pPr>
    </w:p>
    <w:p w14:paraId="42136838" w14:textId="77777777" w:rsidR="00933EFA" w:rsidRDefault="00933EFA" w:rsidP="00933EFA">
      <w:pPr>
        <w:jc w:val="both"/>
        <w:rPr>
          <w:rFonts w:ascii="Georgia" w:hAnsi="Georgia"/>
          <w:sz w:val="21"/>
          <w:szCs w:val="21"/>
        </w:rPr>
      </w:pPr>
      <w:proofErr w:type="gramStart"/>
      <w:r>
        <w:rPr>
          <w:rFonts w:ascii="Georgia" w:hAnsi="Georgia"/>
          <w:sz w:val="21"/>
          <w:szCs w:val="21"/>
        </w:rPr>
        <w:t>Såfremt</w:t>
      </w:r>
      <w:proofErr w:type="gramEnd"/>
      <w:r>
        <w:rPr>
          <w:rFonts w:ascii="Georgia" w:hAnsi="Georgia"/>
          <w:sz w:val="21"/>
          <w:szCs w:val="21"/>
        </w:rPr>
        <w:t xml:space="preserve"> </w:t>
      </w:r>
      <w:r w:rsidRPr="00851EEB">
        <w:rPr>
          <w:rFonts w:ascii="Georgia" w:hAnsi="Georgia"/>
          <w:sz w:val="21"/>
          <w:szCs w:val="21"/>
        </w:rPr>
        <w:t xml:space="preserve">medarbejderen ikke længere </w:t>
      </w:r>
      <w:r>
        <w:rPr>
          <w:rFonts w:ascii="Georgia" w:hAnsi="Georgia"/>
          <w:sz w:val="21"/>
          <w:szCs w:val="21"/>
        </w:rPr>
        <w:t xml:space="preserve">er </w:t>
      </w:r>
      <w:r w:rsidRPr="00851EEB">
        <w:rPr>
          <w:rFonts w:ascii="Georgia" w:hAnsi="Georgia"/>
          <w:sz w:val="21"/>
          <w:szCs w:val="21"/>
        </w:rPr>
        <w:t xml:space="preserve">omfattet af ovenfor nævnte </w:t>
      </w:r>
      <w:r>
        <w:rPr>
          <w:rFonts w:ascii="Georgia" w:hAnsi="Georgia"/>
          <w:sz w:val="21"/>
          <w:szCs w:val="21"/>
        </w:rPr>
        <w:t>gruppe(r), er m</w:t>
      </w:r>
      <w:r w:rsidRPr="001A652D">
        <w:rPr>
          <w:rFonts w:ascii="Georgia" w:hAnsi="Georgia"/>
          <w:sz w:val="21"/>
          <w:szCs w:val="21"/>
        </w:rPr>
        <w:t>edarbejderen forpligtet til at informere virksomheden</w:t>
      </w:r>
      <w:r>
        <w:rPr>
          <w:rFonts w:ascii="Georgia" w:hAnsi="Georgia"/>
          <w:sz w:val="21"/>
          <w:szCs w:val="21"/>
        </w:rPr>
        <w:t xml:space="preserve"> herom.</w:t>
      </w:r>
    </w:p>
    <w:p w14:paraId="7D9210F8" w14:textId="77777777" w:rsidR="00933EFA" w:rsidRDefault="00933EFA" w:rsidP="00933EFA">
      <w:pPr>
        <w:jc w:val="both"/>
        <w:rPr>
          <w:rFonts w:ascii="Georgia" w:hAnsi="Georgia"/>
          <w:sz w:val="21"/>
          <w:szCs w:val="21"/>
        </w:rPr>
      </w:pPr>
    </w:p>
    <w:p w14:paraId="67A1F81F" w14:textId="77777777" w:rsidR="00933EFA" w:rsidRDefault="00933EFA" w:rsidP="00933EFA">
      <w:pPr>
        <w:jc w:val="both"/>
        <w:rPr>
          <w:rFonts w:ascii="Georgia" w:hAnsi="Georgia"/>
          <w:i/>
          <w:iCs/>
          <w:sz w:val="21"/>
          <w:szCs w:val="21"/>
          <w:u w:val="single"/>
        </w:rPr>
      </w:pPr>
      <w:r w:rsidRPr="132F92F7">
        <w:rPr>
          <w:rFonts w:ascii="Georgia" w:hAnsi="Georgia"/>
          <w:i/>
          <w:iCs/>
          <w:sz w:val="21"/>
          <w:szCs w:val="21"/>
          <w:u w:val="single"/>
        </w:rPr>
        <w:t xml:space="preserve">Indsæt </w:t>
      </w:r>
      <w:r>
        <w:rPr>
          <w:rFonts w:ascii="Georgia" w:hAnsi="Georgia"/>
          <w:i/>
          <w:iCs/>
          <w:sz w:val="21"/>
          <w:szCs w:val="21"/>
          <w:u w:val="single"/>
        </w:rPr>
        <w:t>hvis</w:t>
      </w:r>
      <w:r w:rsidRPr="132F92F7">
        <w:rPr>
          <w:rFonts w:ascii="Georgia" w:hAnsi="Georgia"/>
          <w:i/>
          <w:iCs/>
          <w:sz w:val="21"/>
          <w:szCs w:val="21"/>
          <w:u w:val="single"/>
        </w:rPr>
        <w:t xml:space="preserve"> tidsbegræns</w:t>
      </w:r>
      <w:r>
        <w:rPr>
          <w:rFonts w:ascii="Georgia" w:hAnsi="Georgia"/>
          <w:i/>
          <w:iCs/>
          <w:sz w:val="21"/>
          <w:szCs w:val="21"/>
          <w:u w:val="single"/>
        </w:rPr>
        <w:t>ning</w:t>
      </w:r>
      <w:r w:rsidRPr="132F92F7">
        <w:rPr>
          <w:rFonts w:ascii="Georgia" w:hAnsi="Georgia"/>
          <w:i/>
          <w:iCs/>
          <w:sz w:val="21"/>
          <w:szCs w:val="21"/>
          <w:u w:val="single"/>
        </w:rPr>
        <w:t xml:space="preserve"> </w:t>
      </w:r>
      <w:r>
        <w:rPr>
          <w:rFonts w:ascii="Georgia" w:hAnsi="Georgia"/>
          <w:i/>
          <w:iCs/>
          <w:sz w:val="21"/>
          <w:szCs w:val="21"/>
          <w:u w:val="single"/>
        </w:rPr>
        <w:t>af fleksibelt deltidsbeskæftigede medarbejdere:</w:t>
      </w:r>
    </w:p>
    <w:p w14:paraId="4BB8AB2E" w14:textId="77777777" w:rsidR="00933EFA" w:rsidRDefault="00933EFA" w:rsidP="00933EFA">
      <w:pPr>
        <w:jc w:val="both"/>
        <w:rPr>
          <w:rFonts w:ascii="Georgia" w:hAnsi="Georgia"/>
          <w:b/>
          <w:bCs/>
          <w:sz w:val="21"/>
          <w:szCs w:val="21"/>
        </w:rPr>
      </w:pPr>
    </w:p>
    <w:p w14:paraId="7F9AAD65" w14:textId="77777777" w:rsidR="00474C4C" w:rsidRPr="002122AD" w:rsidRDefault="00474C4C" w:rsidP="00474C4C">
      <w:pPr>
        <w:jc w:val="both"/>
        <w:rPr>
          <w:rFonts w:ascii="Georgia" w:hAnsi="Georgia"/>
          <w:sz w:val="21"/>
          <w:szCs w:val="21"/>
          <w:highlight w:val="yellow"/>
        </w:rPr>
      </w:pPr>
      <w:r w:rsidRPr="002122AD">
        <w:rPr>
          <w:rFonts w:ascii="Georgia" w:hAnsi="Georgia"/>
          <w:sz w:val="21"/>
          <w:szCs w:val="21"/>
          <w:highlight w:val="yellow"/>
        </w:rPr>
        <w:t>Det er en forudsætning for ansættelsen, at medarbejderen opfylder betingelserne for ansættelse i henhold til overenskomstens regler om fleksibel deltidsbeskæftigelse. Ansættelsesforholdet er således tidsbegrænset, og medarbejderen fratræder uden yderligere varsel ved udgangen af den 6. måned efter at betingelserne for ansættelse på fleksibel deltid ikke længere er opfyldte, jf. afkrydsningen ovenfor.</w:t>
      </w:r>
    </w:p>
    <w:p w14:paraId="068F21CC" w14:textId="77777777" w:rsidR="00933EFA" w:rsidRDefault="00933EFA" w:rsidP="00BC72E5">
      <w:pPr>
        <w:jc w:val="both"/>
        <w:rPr>
          <w:rFonts w:ascii="Georgia" w:hAnsi="Georgia"/>
          <w:i/>
          <w:iCs/>
          <w:sz w:val="21"/>
          <w:szCs w:val="21"/>
          <w:u w:val="single"/>
        </w:rPr>
      </w:pPr>
    </w:p>
    <w:p w14:paraId="56C04733" w14:textId="77777777" w:rsidR="00933EFA" w:rsidRDefault="00933EFA" w:rsidP="00BC72E5">
      <w:pPr>
        <w:jc w:val="both"/>
        <w:rPr>
          <w:rFonts w:ascii="Georgia" w:hAnsi="Georgia"/>
          <w:i/>
          <w:iCs/>
          <w:sz w:val="21"/>
          <w:szCs w:val="21"/>
          <w:u w:val="single"/>
        </w:rPr>
      </w:pPr>
    </w:p>
    <w:p w14:paraId="4A231F5E" w14:textId="3C1041FC" w:rsidR="00BC72E5" w:rsidRPr="00893EC0" w:rsidRDefault="00BC72E5" w:rsidP="00BC72E5">
      <w:pPr>
        <w:jc w:val="both"/>
        <w:rPr>
          <w:rFonts w:ascii="Georgia" w:hAnsi="Georgia"/>
          <w:i/>
          <w:iCs/>
          <w:sz w:val="21"/>
          <w:szCs w:val="21"/>
          <w:u w:val="single"/>
        </w:rPr>
      </w:pPr>
      <w:r>
        <w:rPr>
          <w:rFonts w:ascii="Georgia" w:hAnsi="Georgia"/>
          <w:i/>
          <w:iCs/>
          <w:sz w:val="21"/>
          <w:szCs w:val="21"/>
          <w:u w:val="single"/>
        </w:rPr>
        <w:t>Indsæt hvis t</w:t>
      </w:r>
      <w:r w:rsidRPr="00893EC0">
        <w:rPr>
          <w:rFonts w:ascii="Georgia" w:hAnsi="Georgia"/>
          <w:i/>
          <w:iCs/>
          <w:sz w:val="21"/>
          <w:szCs w:val="21"/>
          <w:u w:val="single"/>
        </w:rPr>
        <w:t>idsbegræns</w:t>
      </w:r>
      <w:r>
        <w:rPr>
          <w:rFonts w:ascii="Georgia" w:hAnsi="Georgia"/>
          <w:i/>
          <w:iCs/>
          <w:sz w:val="21"/>
          <w:szCs w:val="21"/>
          <w:u w:val="single"/>
        </w:rPr>
        <w:t>et ansættelse</w:t>
      </w:r>
      <w:r w:rsidRPr="00893EC0">
        <w:rPr>
          <w:rFonts w:ascii="Georgia" w:hAnsi="Georgia"/>
          <w:i/>
          <w:iCs/>
          <w:sz w:val="21"/>
          <w:szCs w:val="21"/>
          <w:u w:val="single"/>
        </w:rPr>
        <w:t xml:space="preserve"> </w:t>
      </w:r>
      <w:r>
        <w:rPr>
          <w:rFonts w:ascii="Georgia" w:hAnsi="Georgia"/>
          <w:i/>
          <w:iCs/>
          <w:sz w:val="21"/>
          <w:szCs w:val="21"/>
          <w:u w:val="single"/>
        </w:rPr>
        <w:t>af</w:t>
      </w:r>
      <w:r w:rsidRPr="00893EC0">
        <w:rPr>
          <w:rFonts w:ascii="Georgia" w:hAnsi="Georgia"/>
          <w:i/>
          <w:iCs/>
          <w:sz w:val="21"/>
          <w:szCs w:val="21"/>
          <w:u w:val="single"/>
        </w:rPr>
        <w:t xml:space="preserve"> unge under 18 år</w:t>
      </w:r>
    </w:p>
    <w:p w14:paraId="40772A85" w14:textId="77777777" w:rsidR="00BC72E5" w:rsidRDefault="00BC72E5" w:rsidP="00BC72E5">
      <w:pPr>
        <w:jc w:val="both"/>
        <w:rPr>
          <w:rFonts w:ascii="Georgia" w:hAnsi="Georgia"/>
          <w:i/>
          <w:iCs/>
          <w:sz w:val="21"/>
          <w:szCs w:val="21"/>
          <w:highlight w:val="yellow"/>
          <w:u w:val="single"/>
        </w:rPr>
      </w:pPr>
    </w:p>
    <w:p w14:paraId="36A71432" w14:textId="6FEEDAEE" w:rsidR="00BC72E5" w:rsidRDefault="001D2EA4" w:rsidP="00BC72E5">
      <w:pPr>
        <w:jc w:val="both"/>
        <w:rPr>
          <w:sz w:val="21"/>
          <w:szCs w:val="21"/>
        </w:rPr>
      </w:pPr>
      <w:r>
        <w:rPr>
          <w:rFonts w:ascii="Georgia" w:hAnsi="Georgia"/>
          <w:sz w:val="21"/>
          <w:szCs w:val="21"/>
          <w:highlight w:val="yellow"/>
        </w:rPr>
        <w:t>[</w:t>
      </w:r>
      <w:r w:rsidR="00BC72E5" w:rsidRPr="00193CA2">
        <w:rPr>
          <w:rFonts w:ascii="Georgia" w:hAnsi="Georgia"/>
          <w:sz w:val="21"/>
          <w:szCs w:val="21"/>
          <w:highlight w:val="yellow"/>
        </w:rPr>
        <w:t>Ansættelsesforholdet er tidsbegrænset og ophører automatisk og uden yderligere varsel ved udgangen af [</w:t>
      </w:r>
      <w:r w:rsidR="00BC72E5" w:rsidRPr="00826DF5">
        <w:rPr>
          <w:rFonts w:ascii="Georgia" w:hAnsi="Georgia"/>
          <w:i/>
          <w:iCs/>
          <w:sz w:val="21"/>
          <w:szCs w:val="21"/>
          <w:highlight w:val="yellow"/>
        </w:rPr>
        <w:t>indsæt måned og årstal – anvend sidste måned før medarbejderen fylder 18 år</w:t>
      </w:r>
      <w:r w:rsidR="00BC72E5" w:rsidRPr="00654186">
        <w:rPr>
          <w:rFonts w:ascii="Georgia" w:hAnsi="Georgia"/>
          <w:color w:val="2B579A"/>
          <w:sz w:val="21"/>
          <w:szCs w:val="21"/>
          <w:highlight w:val="yellow"/>
          <w:shd w:val="clear" w:color="auto" w:fill="E6E6E6"/>
        </w:rPr>
        <w:t>]</w:t>
      </w:r>
      <w:r w:rsidRPr="00654186">
        <w:rPr>
          <w:rFonts w:ascii="Georgia" w:hAnsi="Georgia"/>
          <w:color w:val="2B579A"/>
          <w:sz w:val="21"/>
          <w:szCs w:val="21"/>
          <w:highlight w:val="yellow"/>
          <w:shd w:val="clear" w:color="auto" w:fill="E6E6E6"/>
        </w:rPr>
        <w:t>]</w:t>
      </w:r>
      <w:r w:rsidR="00BC72E5" w:rsidRPr="00893EC0">
        <w:rPr>
          <w:rFonts w:ascii="Georgia" w:hAnsi="Georgia"/>
          <w:sz w:val="21"/>
          <w:szCs w:val="21"/>
        </w:rPr>
        <w:t>.</w:t>
      </w:r>
      <w:r w:rsidR="00BC72E5" w:rsidRPr="00893EC0">
        <w:rPr>
          <w:sz w:val="21"/>
          <w:szCs w:val="21"/>
        </w:rPr>
        <w:t> </w:t>
      </w:r>
    </w:p>
    <w:p w14:paraId="42BEA0E0" w14:textId="77777777" w:rsidR="00BC72E5" w:rsidRDefault="00BC72E5" w:rsidP="00BC72E5">
      <w:pPr>
        <w:jc w:val="both"/>
        <w:rPr>
          <w:sz w:val="21"/>
          <w:szCs w:val="21"/>
        </w:rPr>
      </w:pPr>
    </w:p>
    <w:p w14:paraId="262E7BA1" w14:textId="77777777" w:rsidR="00BC72E5" w:rsidRDefault="00BC72E5" w:rsidP="00BC72E5">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6049A98D" w14:textId="77777777" w:rsidR="00BC72E5" w:rsidRDefault="00BC72E5" w:rsidP="00BC72E5">
      <w:pPr>
        <w:jc w:val="both"/>
        <w:rPr>
          <w:rFonts w:ascii="Georgia" w:hAnsi="Georgia"/>
          <w:b/>
          <w:bCs/>
          <w:sz w:val="21"/>
          <w:szCs w:val="21"/>
        </w:rPr>
      </w:pPr>
    </w:p>
    <w:p w14:paraId="04FA6CCE" w14:textId="23A5ECA5" w:rsidR="00BC72E5" w:rsidRDefault="001D2EA4" w:rsidP="00BC72E5">
      <w:pPr>
        <w:jc w:val="both"/>
        <w:rPr>
          <w:rFonts w:ascii="Georgia" w:hAnsi="Georgia"/>
          <w:sz w:val="21"/>
          <w:szCs w:val="21"/>
          <w:highlight w:val="yellow"/>
        </w:rPr>
      </w:pPr>
      <w:r>
        <w:rPr>
          <w:rFonts w:ascii="Georgia" w:hAnsi="Georgia"/>
          <w:sz w:val="21"/>
          <w:szCs w:val="21"/>
          <w:highlight w:val="yellow"/>
        </w:rPr>
        <w:t>[</w:t>
      </w:r>
      <w:r w:rsidR="00BC72E5" w:rsidRPr="132F92F7">
        <w:rPr>
          <w:rFonts w:ascii="Georgia" w:hAnsi="Georgia"/>
          <w:sz w:val="21"/>
          <w:szCs w:val="21"/>
          <w:highlight w:val="yellow"/>
        </w:rPr>
        <w:t>Ansættelsesforholdet ophører uden yderligere varsel den: [slutdato for ansættelse]</w:t>
      </w:r>
      <w:r>
        <w:rPr>
          <w:rFonts w:ascii="Georgia" w:hAnsi="Georgia"/>
          <w:sz w:val="21"/>
          <w:szCs w:val="21"/>
          <w:highlight w:val="yellow"/>
        </w:rPr>
        <w:t>]</w:t>
      </w:r>
      <w:r w:rsidR="00BC72E5" w:rsidRPr="132F92F7">
        <w:rPr>
          <w:rFonts w:ascii="Georgia" w:hAnsi="Georgia"/>
          <w:sz w:val="21"/>
          <w:szCs w:val="21"/>
          <w:highlight w:val="yellow"/>
        </w:rPr>
        <w:t>.</w:t>
      </w:r>
    </w:p>
    <w:p w14:paraId="52D83DA7" w14:textId="31A1E316" w:rsidR="00A84938" w:rsidRDefault="00A84938" w:rsidP="5152073E">
      <w:pPr>
        <w:jc w:val="both"/>
        <w:rPr>
          <w:rFonts w:ascii="Georgia" w:hAnsi="Georgia"/>
          <w:b/>
          <w:bCs/>
          <w:sz w:val="21"/>
          <w:szCs w:val="21"/>
        </w:rPr>
      </w:pPr>
    </w:p>
    <w:p w14:paraId="2A91933E" w14:textId="2DCA799B" w:rsidR="00BC72E5" w:rsidRDefault="00BC72E5" w:rsidP="5152073E">
      <w:pPr>
        <w:jc w:val="both"/>
        <w:rPr>
          <w:rFonts w:ascii="Georgia" w:hAnsi="Georgia"/>
          <w:b/>
          <w:bCs/>
          <w:sz w:val="21"/>
          <w:szCs w:val="21"/>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67D65B74" w14:textId="2697F634" w:rsidR="007575DB" w:rsidRDefault="00A6424F" w:rsidP="008C76CD">
      <w:pPr>
        <w:jc w:val="both"/>
        <w:rPr>
          <w:rFonts w:ascii="Georgia" w:hAnsi="Georgia"/>
          <w:sz w:val="21"/>
          <w:szCs w:val="21"/>
        </w:rPr>
      </w:pPr>
      <w:r w:rsidRPr="00A6424F">
        <w:rPr>
          <w:rFonts w:ascii="Georgia" w:hAnsi="Georgia"/>
          <w:sz w:val="21"/>
          <w:szCs w:val="21"/>
        </w:rPr>
        <w:t xml:space="preserve">Medarbejderen er ansat som fleksibelt deltidsbeskæftiget i arbejdstidsintervallet </w:t>
      </w:r>
      <w:r w:rsidR="008109AF">
        <w:rPr>
          <w:rFonts w:ascii="Georgia" w:hAnsi="Georgia"/>
          <w:sz w:val="21"/>
          <w:szCs w:val="21"/>
        </w:rPr>
        <w:t>[</w:t>
      </w:r>
      <w:r w:rsidR="008109AF" w:rsidRPr="00B9235E">
        <w:rPr>
          <w:rFonts w:ascii="Georgia" w:hAnsi="Georgia"/>
          <w:i/>
          <w:iCs/>
          <w:sz w:val="21"/>
          <w:szCs w:val="21"/>
          <w:highlight w:val="yellow"/>
        </w:rPr>
        <w:t>ENTEN</w:t>
      </w:r>
      <w:r w:rsidR="008109AF" w:rsidRPr="00B9235E">
        <w:rPr>
          <w:rFonts w:ascii="Georgia" w:hAnsi="Georgia"/>
          <w:sz w:val="21"/>
          <w:szCs w:val="21"/>
          <w:highlight w:val="yellow"/>
        </w:rPr>
        <w:t xml:space="preserve"> </w:t>
      </w:r>
      <w:r w:rsidRPr="00B9235E">
        <w:rPr>
          <w:rFonts w:ascii="Georgia" w:hAnsi="Georgia"/>
          <w:b/>
          <w:bCs/>
          <w:sz w:val="21"/>
          <w:szCs w:val="21"/>
          <w:highlight w:val="yellow"/>
        </w:rPr>
        <w:t>8-15 timer</w:t>
      </w:r>
      <w:r w:rsidRPr="00B9235E">
        <w:rPr>
          <w:rFonts w:ascii="Georgia" w:hAnsi="Georgia"/>
          <w:sz w:val="21"/>
          <w:szCs w:val="21"/>
          <w:highlight w:val="yellow"/>
        </w:rPr>
        <w:t xml:space="preserve"> </w:t>
      </w:r>
      <w:r w:rsidR="008109AF" w:rsidRPr="00B9235E">
        <w:rPr>
          <w:rFonts w:ascii="Georgia" w:hAnsi="Georgia"/>
          <w:i/>
          <w:iCs/>
          <w:sz w:val="21"/>
          <w:szCs w:val="21"/>
          <w:highlight w:val="yellow"/>
        </w:rPr>
        <w:t>ELLER</w:t>
      </w:r>
      <w:r w:rsidR="008109AF" w:rsidRPr="00B9235E">
        <w:rPr>
          <w:rFonts w:ascii="Georgia" w:hAnsi="Georgia"/>
          <w:sz w:val="21"/>
          <w:szCs w:val="21"/>
          <w:highlight w:val="yellow"/>
        </w:rPr>
        <w:t xml:space="preserve"> </w:t>
      </w:r>
      <w:r w:rsidR="008109AF" w:rsidRPr="00B9235E">
        <w:rPr>
          <w:rFonts w:ascii="Georgia" w:hAnsi="Georgia"/>
          <w:b/>
          <w:bCs/>
          <w:sz w:val="21"/>
          <w:szCs w:val="21"/>
          <w:highlight w:val="yellow"/>
        </w:rPr>
        <w:t>13-</w:t>
      </w:r>
      <w:r w:rsidR="00B9235E" w:rsidRPr="00B9235E">
        <w:rPr>
          <w:rFonts w:ascii="Georgia" w:hAnsi="Georgia"/>
          <w:b/>
          <w:bCs/>
          <w:sz w:val="21"/>
          <w:szCs w:val="21"/>
          <w:highlight w:val="yellow"/>
        </w:rPr>
        <w:t>20 timer</w:t>
      </w:r>
      <w:r w:rsidR="00B9235E">
        <w:rPr>
          <w:rFonts w:ascii="Georgia" w:hAnsi="Georgia"/>
          <w:sz w:val="21"/>
          <w:szCs w:val="21"/>
        </w:rPr>
        <w:t xml:space="preserve">] </w:t>
      </w:r>
      <w:r w:rsidRPr="00A6424F">
        <w:rPr>
          <w:rFonts w:ascii="Georgia" w:hAnsi="Georgia"/>
          <w:sz w:val="21"/>
          <w:szCs w:val="21"/>
        </w:rPr>
        <w:t>om ugen i gennemsnit over en 16-ugers planperiode, jf.</w:t>
      </w:r>
      <w:r>
        <w:rPr>
          <w:rFonts w:ascii="Georgia" w:hAnsi="Georgia"/>
          <w:sz w:val="21"/>
          <w:szCs w:val="21"/>
        </w:rPr>
        <w:t xml:space="preserve"> overenskomsten</w:t>
      </w:r>
      <w:r w:rsidRPr="00A6424F">
        <w:rPr>
          <w:rFonts w:ascii="Georgia" w:hAnsi="Georgia"/>
          <w:sz w:val="21"/>
          <w:szCs w:val="21"/>
        </w:rPr>
        <w:t>. Der henvises til den til enhver tid gældende arbejdstidsplan</w:t>
      </w:r>
      <w:r>
        <w:rPr>
          <w:rFonts w:ascii="Georgia" w:hAnsi="Georgia"/>
          <w:sz w:val="21"/>
          <w:szCs w:val="21"/>
        </w:rPr>
        <w:t>.</w:t>
      </w:r>
    </w:p>
    <w:p w14:paraId="25D30BD6" w14:textId="77777777" w:rsidR="003F7DAC" w:rsidRDefault="003F7DAC" w:rsidP="008C76CD">
      <w:pPr>
        <w:jc w:val="both"/>
        <w:rPr>
          <w:rFonts w:ascii="Georgia" w:hAnsi="Georgia"/>
          <w:sz w:val="21"/>
          <w:szCs w:val="21"/>
        </w:rPr>
      </w:pPr>
    </w:p>
    <w:p w14:paraId="50225785" w14:textId="77B60770" w:rsidR="00733D3C" w:rsidRDefault="00733D3C" w:rsidP="00733D3C">
      <w:pPr>
        <w:jc w:val="both"/>
        <w:rPr>
          <w:rFonts w:ascii="Georgia" w:hAnsi="Georgia"/>
          <w:sz w:val="21"/>
          <w:szCs w:val="21"/>
        </w:rPr>
      </w:pPr>
      <w:r>
        <w:rPr>
          <w:rFonts w:ascii="Georgia" w:hAnsi="Georgia"/>
          <w:sz w:val="21"/>
          <w:szCs w:val="21"/>
        </w:rPr>
        <w:t>[</w:t>
      </w:r>
      <w:r w:rsidRPr="007575DB">
        <w:rPr>
          <w:rFonts w:ascii="Georgia" w:hAnsi="Georgia"/>
          <w:sz w:val="21"/>
          <w:szCs w:val="21"/>
          <w:highlight w:val="yellow"/>
        </w:rPr>
        <w:t>Det er aftalt, at arbejdstiden udgør minimum [</w:t>
      </w:r>
      <w:r w:rsidRPr="005669A9">
        <w:rPr>
          <w:rFonts w:ascii="Georgia" w:hAnsi="Georgia"/>
          <w:b/>
          <w:bCs/>
          <w:sz w:val="21"/>
          <w:szCs w:val="21"/>
          <w:highlight w:val="yellow"/>
        </w:rPr>
        <w:t>XX</w:t>
      </w:r>
      <w:r w:rsidRPr="007575DB">
        <w:rPr>
          <w:rFonts w:ascii="Georgia" w:hAnsi="Georgia"/>
          <w:sz w:val="21"/>
          <w:szCs w:val="21"/>
          <w:highlight w:val="yellow"/>
        </w:rPr>
        <w:t>] timer om ugen i gennemsnit over en 16-ugers planperiode.</w:t>
      </w:r>
      <w:r w:rsidR="00375ECD">
        <w:rPr>
          <w:rFonts w:ascii="Georgia" w:hAnsi="Georgia"/>
          <w:sz w:val="21"/>
          <w:szCs w:val="21"/>
        </w:rPr>
        <w:t>]</w:t>
      </w:r>
      <w:r>
        <w:rPr>
          <w:rStyle w:val="Fodnotehenvisning"/>
          <w:rFonts w:ascii="Georgia" w:hAnsi="Georgia"/>
          <w:sz w:val="21"/>
          <w:szCs w:val="21"/>
        </w:rPr>
        <w:footnoteReference w:id="2"/>
      </w:r>
    </w:p>
    <w:p w14:paraId="5E6C2F52" w14:textId="77777777" w:rsidR="003F7DAC" w:rsidRDefault="003F7DAC" w:rsidP="00733D3C">
      <w:pPr>
        <w:jc w:val="both"/>
        <w:rPr>
          <w:rFonts w:ascii="Georgia" w:hAnsi="Georgia"/>
          <w:sz w:val="21"/>
          <w:szCs w:val="21"/>
        </w:rPr>
      </w:pPr>
    </w:p>
    <w:p w14:paraId="679463DE" w14:textId="77777777" w:rsidR="00AD7737" w:rsidRPr="00933EFA" w:rsidRDefault="00AD7737" w:rsidP="00AD7737">
      <w:pPr>
        <w:jc w:val="both"/>
        <w:rPr>
          <w:rFonts w:ascii="Georgia" w:hAnsi="Georgia"/>
          <w:b/>
          <w:bCs/>
          <w:sz w:val="21"/>
          <w:szCs w:val="21"/>
          <w:highlight w:val="magenta"/>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68793756" w:rsidR="007E5D65"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0D4CC665" w14:textId="5563D699" w:rsidR="009C479D" w:rsidRPr="009C479D" w:rsidRDefault="009C479D" w:rsidP="007E5D65">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9C479D" w:rsidRPr="009C479D" w14:paraId="6F8CD9B0" w14:textId="77777777" w:rsidTr="009C479D">
        <w:tc>
          <w:tcPr>
            <w:tcW w:w="284" w:type="dxa"/>
          </w:tcPr>
          <w:p w14:paraId="33BC12BD" w14:textId="77777777" w:rsidR="009C479D" w:rsidRPr="009C479D" w:rsidRDefault="009C479D" w:rsidP="00BD5150">
            <w:pPr>
              <w:contextualSpacing/>
              <w:jc w:val="both"/>
              <w:rPr>
                <w:rFonts w:ascii="Georgia" w:hAnsi="Georgia"/>
                <w:sz w:val="21"/>
                <w:szCs w:val="21"/>
                <w:highlight w:val="yellow"/>
              </w:rPr>
            </w:pPr>
          </w:p>
        </w:tc>
        <w:tc>
          <w:tcPr>
            <w:tcW w:w="455" w:type="dxa"/>
          </w:tcPr>
          <w:p w14:paraId="5127BA65" w14:textId="77777777" w:rsidR="009C479D" w:rsidRPr="009C479D" w:rsidRDefault="009C479D" w:rsidP="00BD5150">
            <w:pPr>
              <w:contextualSpacing/>
              <w:jc w:val="both"/>
              <w:rPr>
                <w:rFonts w:ascii="Georgia" w:hAnsi="Georgia"/>
                <w:sz w:val="21"/>
                <w:szCs w:val="21"/>
                <w:highlight w:val="yellow"/>
              </w:rPr>
            </w:pPr>
            <w:r w:rsidRPr="009C479D">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7F4032">
              <w:rPr>
                <w:rFonts w:ascii="Georgia" w:hAnsi="Georgia"/>
                <w:color w:val="2B579A"/>
                <w:sz w:val="21"/>
                <w:szCs w:val="21"/>
                <w:highlight w:val="yellow"/>
                <w:shd w:val="clear" w:color="auto" w:fill="E6E6E6"/>
              </w:rPr>
            </w:r>
            <w:r w:rsidR="007F4032">
              <w:rPr>
                <w:rFonts w:ascii="Georgia" w:hAnsi="Georgia"/>
                <w:color w:val="2B579A"/>
                <w:sz w:val="21"/>
                <w:szCs w:val="21"/>
                <w:highlight w:val="yellow"/>
                <w:shd w:val="clear" w:color="auto" w:fill="E6E6E6"/>
              </w:rPr>
              <w:fldChar w:fldCharType="separate"/>
            </w:r>
            <w:r w:rsidRPr="009C479D">
              <w:rPr>
                <w:rFonts w:ascii="Georgia" w:hAnsi="Georgia"/>
                <w:color w:val="2B579A"/>
                <w:sz w:val="21"/>
                <w:szCs w:val="21"/>
                <w:highlight w:val="yellow"/>
                <w:shd w:val="clear" w:color="auto" w:fill="E6E6E6"/>
              </w:rPr>
              <w:fldChar w:fldCharType="end"/>
            </w:r>
            <w:r w:rsidRPr="009C479D">
              <w:rPr>
                <w:rFonts w:ascii="Georgia" w:hAnsi="Georgia"/>
                <w:sz w:val="21"/>
                <w:szCs w:val="21"/>
                <w:highlight w:val="yellow"/>
              </w:rPr>
              <w:t xml:space="preserve">  </w:t>
            </w:r>
          </w:p>
        </w:tc>
        <w:tc>
          <w:tcPr>
            <w:tcW w:w="8900" w:type="dxa"/>
          </w:tcPr>
          <w:p w14:paraId="7C269772" w14:textId="3821477C" w:rsidR="009C479D" w:rsidRPr="009C479D" w:rsidRDefault="009C479D" w:rsidP="00BD5150">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9C479D" w:rsidRPr="009C479D" w14:paraId="1F459CE0" w14:textId="77777777" w:rsidTr="009C479D">
        <w:tc>
          <w:tcPr>
            <w:tcW w:w="284" w:type="dxa"/>
          </w:tcPr>
          <w:p w14:paraId="098816B9" w14:textId="77777777" w:rsidR="009C479D" w:rsidRPr="009C479D" w:rsidRDefault="009C479D" w:rsidP="00BD5150">
            <w:pPr>
              <w:contextualSpacing/>
              <w:jc w:val="both"/>
              <w:rPr>
                <w:rFonts w:ascii="Georgia" w:hAnsi="Georgia"/>
                <w:sz w:val="21"/>
                <w:szCs w:val="21"/>
                <w:highlight w:val="yellow"/>
              </w:rPr>
            </w:pPr>
          </w:p>
        </w:tc>
        <w:tc>
          <w:tcPr>
            <w:tcW w:w="455" w:type="dxa"/>
          </w:tcPr>
          <w:p w14:paraId="44DC6C55" w14:textId="77777777" w:rsidR="009C479D" w:rsidRPr="009C479D" w:rsidRDefault="009C479D" w:rsidP="00BD5150">
            <w:pPr>
              <w:contextualSpacing/>
              <w:jc w:val="both"/>
              <w:rPr>
                <w:rFonts w:ascii="Georgia" w:hAnsi="Georgia"/>
                <w:sz w:val="21"/>
                <w:szCs w:val="21"/>
                <w:highlight w:val="yellow"/>
              </w:rPr>
            </w:pPr>
            <w:r w:rsidRPr="009C479D">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7F4032">
              <w:rPr>
                <w:rFonts w:ascii="Georgia" w:hAnsi="Georgia"/>
                <w:color w:val="2B579A"/>
                <w:sz w:val="21"/>
                <w:szCs w:val="21"/>
                <w:highlight w:val="yellow"/>
                <w:shd w:val="clear" w:color="auto" w:fill="E6E6E6"/>
              </w:rPr>
            </w:r>
            <w:r w:rsidR="007F4032">
              <w:rPr>
                <w:rFonts w:ascii="Georgia" w:hAnsi="Georgia"/>
                <w:color w:val="2B579A"/>
                <w:sz w:val="21"/>
                <w:szCs w:val="21"/>
                <w:highlight w:val="yellow"/>
                <w:shd w:val="clear" w:color="auto" w:fill="E6E6E6"/>
              </w:rPr>
              <w:fldChar w:fldCharType="separate"/>
            </w:r>
            <w:r w:rsidRPr="009C479D">
              <w:rPr>
                <w:rFonts w:ascii="Georgia" w:hAnsi="Georgia"/>
                <w:color w:val="2B579A"/>
                <w:sz w:val="21"/>
                <w:szCs w:val="21"/>
                <w:highlight w:val="yellow"/>
                <w:shd w:val="clear" w:color="auto" w:fill="E6E6E6"/>
              </w:rPr>
              <w:fldChar w:fldCharType="end"/>
            </w:r>
          </w:p>
        </w:tc>
        <w:tc>
          <w:tcPr>
            <w:tcW w:w="8900" w:type="dxa"/>
          </w:tcPr>
          <w:p w14:paraId="5734CA66" w14:textId="0BF5CF8B" w:rsidR="009C479D" w:rsidRPr="009C479D" w:rsidRDefault="009C479D" w:rsidP="00BD5150">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9C479D" w14:paraId="70BB26BB" w14:textId="77777777" w:rsidTr="009C479D">
        <w:tc>
          <w:tcPr>
            <w:tcW w:w="284" w:type="dxa"/>
          </w:tcPr>
          <w:p w14:paraId="4C9FED7B" w14:textId="77777777" w:rsidR="009C479D" w:rsidRPr="009C479D" w:rsidRDefault="009C479D" w:rsidP="00BD5150">
            <w:pPr>
              <w:contextualSpacing/>
              <w:jc w:val="both"/>
              <w:rPr>
                <w:rFonts w:ascii="Georgia" w:hAnsi="Georgia"/>
                <w:sz w:val="21"/>
                <w:szCs w:val="21"/>
                <w:highlight w:val="yellow"/>
              </w:rPr>
            </w:pPr>
          </w:p>
        </w:tc>
        <w:tc>
          <w:tcPr>
            <w:tcW w:w="455" w:type="dxa"/>
          </w:tcPr>
          <w:p w14:paraId="2E6652B0" w14:textId="77777777" w:rsidR="009C479D" w:rsidRPr="009C479D" w:rsidRDefault="009C479D" w:rsidP="00BD5150">
            <w:pPr>
              <w:contextualSpacing/>
              <w:jc w:val="both"/>
              <w:rPr>
                <w:rFonts w:ascii="Georgia" w:hAnsi="Georgia"/>
                <w:sz w:val="21"/>
                <w:szCs w:val="21"/>
                <w:highlight w:val="yellow"/>
              </w:rPr>
            </w:pPr>
            <w:r w:rsidRPr="009C479D">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7F4032">
              <w:rPr>
                <w:rFonts w:ascii="Georgia" w:hAnsi="Georgia"/>
                <w:color w:val="2B579A"/>
                <w:sz w:val="21"/>
                <w:szCs w:val="21"/>
                <w:highlight w:val="yellow"/>
                <w:shd w:val="clear" w:color="auto" w:fill="E6E6E6"/>
              </w:rPr>
            </w:r>
            <w:r w:rsidR="007F4032">
              <w:rPr>
                <w:rFonts w:ascii="Georgia" w:hAnsi="Georgia"/>
                <w:color w:val="2B579A"/>
                <w:sz w:val="21"/>
                <w:szCs w:val="21"/>
                <w:highlight w:val="yellow"/>
                <w:shd w:val="clear" w:color="auto" w:fill="E6E6E6"/>
              </w:rPr>
              <w:fldChar w:fldCharType="separate"/>
            </w:r>
            <w:r w:rsidRPr="009C479D">
              <w:rPr>
                <w:rFonts w:ascii="Georgia" w:hAnsi="Georgia"/>
                <w:color w:val="2B579A"/>
                <w:sz w:val="21"/>
                <w:szCs w:val="21"/>
                <w:highlight w:val="yellow"/>
                <w:shd w:val="clear" w:color="auto" w:fill="E6E6E6"/>
              </w:rPr>
              <w:fldChar w:fldCharType="end"/>
            </w:r>
          </w:p>
        </w:tc>
        <w:tc>
          <w:tcPr>
            <w:tcW w:w="8900" w:type="dxa"/>
          </w:tcPr>
          <w:p w14:paraId="267EFCF6" w14:textId="46B1A6C0" w:rsidR="009C479D" w:rsidRDefault="009C479D" w:rsidP="00BD5150">
            <w:pPr>
              <w:contextualSpacing/>
              <w:jc w:val="both"/>
              <w:rPr>
                <w:rFonts w:ascii="Georgia" w:hAnsi="Georgia"/>
                <w:sz w:val="21"/>
                <w:szCs w:val="21"/>
              </w:rPr>
            </w:pPr>
            <w:r w:rsidRPr="009C479D">
              <w:rPr>
                <w:rFonts w:ascii="Georgia" w:hAnsi="Georgia"/>
                <w:sz w:val="21"/>
                <w:szCs w:val="21"/>
                <w:highlight w:val="yellow"/>
              </w:rPr>
              <w:t>5 dage om ugen]</w:t>
            </w:r>
          </w:p>
        </w:tc>
      </w:tr>
    </w:tbl>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5D4C5EB0"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7F4032">
        <w:rPr>
          <w:rFonts w:ascii="Georgia" w:hAnsi="Georgia"/>
          <w:color w:val="2B579A"/>
          <w:sz w:val="21"/>
          <w:szCs w:val="21"/>
          <w:highlight w:val="yellow"/>
          <w:shd w:val="clear" w:color="auto" w:fill="E6E6E6"/>
        </w:rPr>
      </w:r>
      <w:r w:rsidR="007F4032">
        <w:rPr>
          <w:rFonts w:ascii="Georgia" w:hAnsi="Georgia"/>
          <w:color w:val="2B579A"/>
          <w:sz w:val="21"/>
          <w:szCs w:val="21"/>
          <w:highlight w:val="yellow"/>
          <w:shd w:val="clear" w:color="auto" w:fill="E6E6E6"/>
        </w:rPr>
        <w:fldChar w:fldCharType="separate"/>
      </w:r>
      <w:r w:rsidRPr="00FB533C">
        <w:rPr>
          <w:rFonts w:ascii="Georgia" w:hAnsi="Georgia"/>
          <w:color w:val="2B579A"/>
          <w:sz w:val="21"/>
          <w:szCs w:val="21"/>
          <w:highlight w:val="yellow"/>
          <w:shd w:val="clear" w:color="auto" w:fill="E6E6E6"/>
        </w:rPr>
        <w:fldChar w:fldCharType="end"/>
      </w:r>
      <w:r w:rsidRPr="00FB533C">
        <w:rPr>
          <w:rFonts w:ascii="Georgia" w:hAnsi="Georgia"/>
          <w:sz w:val="21"/>
          <w:szCs w:val="21"/>
          <w:highlight w:val="yellow"/>
        </w:rPr>
        <w:t xml:space="preserve">   Ja   </w:t>
      </w:r>
      <w:r w:rsidRPr="00FB533C">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7F4032">
        <w:rPr>
          <w:rFonts w:ascii="Georgia" w:hAnsi="Georgia"/>
          <w:color w:val="2B579A"/>
          <w:sz w:val="21"/>
          <w:szCs w:val="21"/>
          <w:highlight w:val="yellow"/>
          <w:shd w:val="clear" w:color="auto" w:fill="E6E6E6"/>
        </w:rPr>
      </w:r>
      <w:r w:rsidR="007F4032">
        <w:rPr>
          <w:rFonts w:ascii="Georgia" w:hAnsi="Georgia"/>
          <w:color w:val="2B579A"/>
          <w:sz w:val="21"/>
          <w:szCs w:val="21"/>
          <w:highlight w:val="yellow"/>
          <w:shd w:val="clear" w:color="auto" w:fill="E6E6E6"/>
        </w:rPr>
        <w:fldChar w:fldCharType="separate"/>
      </w:r>
      <w:r w:rsidRPr="00FB533C">
        <w:rPr>
          <w:rFonts w:ascii="Georgia" w:hAnsi="Georgia"/>
          <w:color w:val="2B579A"/>
          <w:sz w:val="21"/>
          <w:szCs w:val="21"/>
          <w:highlight w:val="yellow"/>
          <w:shd w:val="clear" w:color="auto" w:fill="E6E6E6"/>
        </w:rPr>
        <w:fldChar w:fldCharType="end"/>
      </w:r>
      <w:r w:rsidRPr="00FB533C">
        <w:rPr>
          <w:rFonts w:ascii="Georgia" w:hAnsi="Georgia"/>
          <w:sz w:val="21"/>
          <w:szCs w:val="21"/>
          <w:highlight w:val="yellow"/>
        </w:rPr>
        <w:t xml:space="preserve">   Nej</w:t>
      </w:r>
      <w:r>
        <w:rPr>
          <w:rFonts w:ascii="Georgia" w:hAnsi="Georgia"/>
          <w:sz w:val="21"/>
          <w:szCs w:val="21"/>
        </w:rPr>
        <w:t>]</w:t>
      </w:r>
      <w:r w:rsidR="00CA07BB" w:rsidRPr="00CA07BB">
        <w:rPr>
          <w:rStyle w:val="Fodnotehenvisning"/>
          <w:rFonts w:ascii="Georgia" w:hAnsi="Georgia"/>
          <w:sz w:val="21"/>
          <w:szCs w:val="21"/>
        </w:rPr>
        <w:t xml:space="preserve"> </w:t>
      </w:r>
      <w:r w:rsidR="00CA07BB">
        <w:rPr>
          <w:rStyle w:val="Fodnotehenvisning"/>
          <w:rFonts w:ascii="Georgia" w:hAnsi="Georgia"/>
          <w:sz w:val="21"/>
          <w:szCs w:val="21"/>
        </w:rPr>
        <w:footnoteReference w:id="3"/>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717B1421" w:rsidR="00E74CD3" w:rsidRDefault="00E74CD3">
      <w:pPr>
        <w:jc w:val="both"/>
        <w:rPr>
          <w:rFonts w:ascii="Georgia" w:hAnsi="Georgia"/>
          <w:sz w:val="21"/>
          <w:szCs w:val="21"/>
        </w:rPr>
      </w:pPr>
      <w:r w:rsidRPr="6953C1BB">
        <w:rPr>
          <w:rFonts w:ascii="Georgia" w:hAnsi="Georgia"/>
          <w:sz w:val="21"/>
          <w:szCs w:val="21"/>
        </w:rPr>
        <w:t xml:space="preserve">Lønnen </w:t>
      </w:r>
      <w:r w:rsidR="006D62A0" w:rsidRPr="6953C1BB">
        <w:rPr>
          <w:rFonts w:ascii="Georgia" w:hAnsi="Georgia"/>
          <w:sz w:val="21"/>
          <w:szCs w:val="21"/>
        </w:rPr>
        <w:t>udgør</w:t>
      </w:r>
      <w:r w:rsidRPr="6953C1BB">
        <w:rPr>
          <w:rFonts w:ascii="Georgia" w:hAnsi="Georgia"/>
          <w:sz w:val="21"/>
          <w:szCs w:val="21"/>
        </w:rPr>
        <w:t xml:space="preserve"> [</w:t>
      </w:r>
      <w:r w:rsidRPr="6953C1BB">
        <w:rPr>
          <w:rFonts w:ascii="Georgia" w:hAnsi="Georgia"/>
          <w:sz w:val="21"/>
          <w:szCs w:val="21"/>
          <w:highlight w:val="yellow"/>
        </w:rPr>
        <w:t>beløb</w:t>
      </w:r>
      <w:r w:rsidRPr="6953C1BB">
        <w:rPr>
          <w:rFonts w:ascii="Georgia" w:hAnsi="Georgia"/>
          <w:sz w:val="21"/>
          <w:szCs w:val="21"/>
        </w:rPr>
        <w:t xml:space="preserve">] </w:t>
      </w:r>
      <w:r w:rsidR="00D03A1A" w:rsidRPr="6953C1BB">
        <w:rPr>
          <w:rFonts w:ascii="Georgia" w:hAnsi="Georgia"/>
          <w:sz w:val="21"/>
          <w:szCs w:val="21"/>
        </w:rPr>
        <w:t xml:space="preserve">kr. </w:t>
      </w:r>
      <w:r w:rsidRPr="6953C1BB">
        <w:rPr>
          <w:rFonts w:ascii="Georgia" w:hAnsi="Georgia"/>
          <w:sz w:val="21"/>
          <w:szCs w:val="21"/>
        </w:rPr>
        <w:t xml:space="preserve">pr. </w:t>
      </w:r>
      <w:r w:rsidR="0062392B" w:rsidRPr="6953C1BB">
        <w:rPr>
          <w:rFonts w:ascii="Georgia" w:hAnsi="Georgia"/>
          <w:sz w:val="21"/>
          <w:szCs w:val="21"/>
        </w:rPr>
        <w:t>time</w:t>
      </w:r>
      <w:r w:rsidRPr="6953C1BB">
        <w:rPr>
          <w:rFonts w:ascii="Georgia" w:hAnsi="Georgia"/>
          <w:sz w:val="21"/>
          <w:szCs w:val="21"/>
        </w:rPr>
        <w:t xml:space="preserve">. Lønnen betales </w:t>
      </w:r>
      <w:r w:rsidR="00D03A1A" w:rsidRPr="6953C1BB">
        <w:rPr>
          <w:rFonts w:ascii="Georgia" w:hAnsi="Georgia"/>
          <w:sz w:val="21"/>
          <w:szCs w:val="21"/>
        </w:rPr>
        <w:t xml:space="preserve">månedsvis </w:t>
      </w:r>
      <w:r w:rsidRPr="6953C1BB">
        <w:rPr>
          <w:rFonts w:ascii="Georgia" w:hAnsi="Georgia"/>
          <w:sz w:val="21"/>
          <w:szCs w:val="21"/>
        </w:rPr>
        <w:t xml:space="preserve">bagud </w:t>
      </w:r>
      <w:r w:rsidR="006D62A0" w:rsidRPr="6953C1BB">
        <w:rPr>
          <w:rFonts w:ascii="Georgia" w:hAnsi="Georgia"/>
          <w:sz w:val="21"/>
          <w:szCs w:val="21"/>
        </w:rPr>
        <w:t>og vil normalt</w:t>
      </w:r>
      <w:r w:rsidRPr="6953C1BB">
        <w:rPr>
          <w:rFonts w:ascii="Georgia" w:hAnsi="Georgia"/>
          <w:sz w:val="21"/>
          <w:szCs w:val="21"/>
        </w:rPr>
        <w:t xml:space="preserve"> være til disposition</w:t>
      </w:r>
      <w:r w:rsidR="00D03A1A" w:rsidRPr="6953C1BB">
        <w:rPr>
          <w:rFonts w:ascii="Georgia" w:hAnsi="Georgia"/>
          <w:sz w:val="21"/>
          <w:szCs w:val="21"/>
        </w:rPr>
        <w:t xml:space="preserve"> </w:t>
      </w:r>
      <w:r w:rsidR="00B70A94" w:rsidRPr="6953C1BB">
        <w:rPr>
          <w:rFonts w:ascii="Georgia" w:hAnsi="Georgia"/>
          <w:sz w:val="21"/>
          <w:szCs w:val="21"/>
        </w:rPr>
        <w:t>[</w:t>
      </w:r>
      <w:r w:rsidR="00B70A94" w:rsidRPr="6953C1BB">
        <w:rPr>
          <w:rFonts w:ascii="Georgia" w:hAnsi="Georgia"/>
          <w:i/>
          <w:iCs/>
          <w:sz w:val="21"/>
          <w:szCs w:val="21"/>
          <w:highlight w:val="yellow"/>
        </w:rPr>
        <w:t xml:space="preserve">f.eks. </w:t>
      </w:r>
      <w:r w:rsidR="00D4456C" w:rsidRPr="6953C1BB">
        <w:rPr>
          <w:rFonts w:ascii="Georgia" w:hAnsi="Georgia"/>
          <w:i/>
          <w:iCs/>
          <w:sz w:val="21"/>
          <w:szCs w:val="21"/>
          <w:highlight w:val="yellow"/>
        </w:rPr>
        <w:t xml:space="preserve">den </w:t>
      </w:r>
      <w:r w:rsidRPr="6953C1BB">
        <w:rPr>
          <w:rFonts w:ascii="Georgia" w:hAnsi="Georgia"/>
          <w:i/>
          <w:iCs/>
          <w:sz w:val="21"/>
          <w:szCs w:val="21"/>
          <w:highlight w:val="yellow"/>
        </w:rPr>
        <w:t>sidste hverdag i</w:t>
      </w:r>
      <w:r w:rsidR="002224B5" w:rsidRPr="6953C1BB">
        <w:rPr>
          <w:rFonts w:ascii="Georgia" w:hAnsi="Georgia"/>
          <w:i/>
          <w:iCs/>
          <w:sz w:val="21"/>
          <w:szCs w:val="21"/>
          <w:highlight w:val="yellow"/>
        </w:rPr>
        <w:t xml:space="preserve"> hver</w:t>
      </w:r>
      <w:r w:rsidRPr="6953C1BB">
        <w:rPr>
          <w:rFonts w:ascii="Georgia" w:hAnsi="Georgia"/>
          <w:i/>
          <w:iCs/>
          <w:sz w:val="21"/>
          <w:szCs w:val="21"/>
          <w:highlight w:val="yellow"/>
        </w:rPr>
        <w:t xml:space="preserve"> måned</w:t>
      </w:r>
      <w:r w:rsidR="00B70A94" w:rsidRPr="6953C1BB">
        <w:rPr>
          <w:rFonts w:ascii="Georgia" w:hAnsi="Georgia"/>
          <w:sz w:val="21"/>
          <w:szCs w:val="21"/>
        </w:rPr>
        <w:t>]</w:t>
      </w:r>
      <w:r w:rsidR="00D4456C" w:rsidRPr="6953C1BB">
        <w:rPr>
          <w:rFonts w:ascii="Georgia" w:hAnsi="Georgia"/>
          <w:sz w:val="21"/>
          <w:szCs w:val="21"/>
        </w:rPr>
        <w:t>.</w:t>
      </w:r>
    </w:p>
    <w:p w14:paraId="1FD4958F" w14:textId="77777777" w:rsidR="00255C88" w:rsidRDefault="00255C88">
      <w:pPr>
        <w:jc w:val="both"/>
        <w:rPr>
          <w:rFonts w:ascii="Georgia" w:hAnsi="Georgia"/>
          <w:sz w:val="21"/>
          <w:szCs w:val="21"/>
        </w:rPr>
      </w:pPr>
    </w:p>
    <w:p w14:paraId="29B53C33" w14:textId="77777777" w:rsidR="00255C88" w:rsidRDefault="00255C88" w:rsidP="00255C88">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p>
    <w:p w14:paraId="6EA66AD9" w14:textId="77777777" w:rsidR="00F9414A" w:rsidRDefault="00F9414A" w:rsidP="00255C88">
      <w:pPr>
        <w:jc w:val="both"/>
        <w:rPr>
          <w:rFonts w:ascii="Georgia" w:hAnsi="Georgia"/>
          <w:sz w:val="21"/>
          <w:szCs w:val="21"/>
        </w:rPr>
      </w:pPr>
    </w:p>
    <w:p w14:paraId="027B68EF" w14:textId="77777777" w:rsidR="009E7692" w:rsidRDefault="009E7692" w:rsidP="009E7692">
      <w:pPr>
        <w:jc w:val="both"/>
        <w:rPr>
          <w:rFonts w:ascii="Georgia" w:hAnsi="Georgia"/>
          <w:sz w:val="21"/>
          <w:szCs w:val="21"/>
        </w:rPr>
      </w:pPr>
      <w:r>
        <w:rPr>
          <w:rFonts w:ascii="Georgia" w:hAnsi="Georgia"/>
          <w:sz w:val="21"/>
          <w:szCs w:val="21"/>
        </w:rPr>
        <w:t>Timeløn og tillæg</w:t>
      </w:r>
      <w:r w:rsidRPr="00191B25">
        <w:rPr>
          <w:rFonts w:ascii="Georgia" w:hAnsi="Georgia"/>
          <w:sz w:val="21"/>
          <w:szCs w:val="21"/>
        </w:rPr>
        <w:t xml:space="preserve"> beregnes for perioden:</w:t>
      </w:r>
      <w:r>
        <w:rPr>
          <w:rFonts w:ascii="Georgia" w:hAnsi="Georgia"/>
          <w:sz w:val="21"/>
          <w:szCs w:val="21"/>
        </w:rPr>
        <w:t xml:space="preserve"> [</w:t>
      </w:r>
      <w:r w:rsidRPr="00490EDE">
        <w:rPr>
          <w:rFonts w:ascii="Georgia" w:hAnsi="Georgia"/>
          <w:i/>
          <w:iCs/>
          <w:sz w:val="21"/>
          <w:szCs w:val="21"/>
          <w:highlight w:val="yellow"/>
        </w:rPr>
        <w:t xml:space="preserve">angiv </w:t>
      </w:r>
      <w:r>
        <w:rPr>
          <w:rFonts w:ascii="Georgia" w:hAnsi="Georgia"/>
          <w:i/>
          <w:iCs/>
          <w:sz w:val="21"/>
          <w:szCs w:val="21"/>
          <w:highlight w:val="yellow"/>
        </w:rPr>
        <w:t xml:space="preserve">en lønperiode, som </w:t>
      </w:r>
      <w:r w:rsidRPr="00490EDE">
        <w:rPr>
          <w:rFonts w:ascii="Georgia" w:hAnsi="Georgia"/>
          <w:i/>
          <w:iCs/>
          <w:sz w:val="21"/>
          <w:szCs w:val="21"/>
          <w:highlight w:val="yellow"/>
        </w:rPr>
        <w:t xml:space="preserve">tidligst </w:t>
      </w:r>
      <w:r>
        <w:rPr>
          <w:rFonts w:ascii="Georgia" w:hAnsi="Georgia"/>
          <w:i/>
          <w:iCs/>
          <w:sz w:val="21"/>
          <w:szCs w:val="21"/>
          <w:highlight w:val="yellow"/>
        </w:rPr>
        <w:t xml:space="preserve">kan starte </w:t>
      </w:r>
      <w:r w:rsidRPr="00490EDE">
        <w:rPr>
          <w:rFonts w:ascii="Georgia" w:hAnsi="Georgia"/>
          <w:i/>
          <w:iCs/>
          <w:sz w:val="21"/>
          <w:szCs w:val="21"/>
          <w:highlight w:val="yellow"/>
        </w:rPr>
        <w:t>fra den 15. i en måned til samme dato i den følgende måned.</w:t>
      </w:r>
      <w:r>
        <w:rPr>
          <w:rFonts w:ascii="Georgia" w:hAnsi="Georgia"/>
          <w:sz w:val="21"/>
          <w:szCs w:val="21"/>
        </w:rPr>
        <w:t>]</w:t>
      </w:r>
    </w:p>
    <w:p w14:paraId="01DA08FD" w14:textId="77777777" w:rsidR="009E7692" w:rsidRPr="00EC147D" w:rsidRDefault="009E7692" w:rsidP="0006691E">
      <w:pPr>
        <w:pStyle w:val="paragraph"/>
        <w:spacing w:before="0" w:beforeAutospacing="0" w:after="0" w:afterAutospacing="0"/>
        <w:jc w:val="both"/>
        <w:textAlignment w:val="baseline"/>
        <w:rPr>
          <w:rFonts w:ascii="Georgia" w:hAnsi="Georgia"/>
          <w:sz w:val="21"/>
          <w:szCs w:val="21"/>
        </w:rPr>
      </w:pPr>
    </w:p>
    <w:p w14:paraId="0382BA85" w14:textId="73E0DD32" w:rsidR="0006691E" w:rsidRPr="00EC147D" w:rsidRDefault="009E7692" w:rsidP="094B13C9">
      <w:pPr>
        <w:pStyle w:val="paragraph"/>
        <w:spacing w:before="0" w:beforeAutospacing="0" w:after="0" w:afterAutospacing="0"/>
        <w:jc w:val="both"/>
        <w:textAlignment w:val="baseline"/>
        <w:rPr>
          <w:rFonts w:ascii="Georgia" w:hAnsi="Georgia"/>
          <w:sz w:val="21"/>
          <w:szCs w:val="21"/>
        </w:rPr>
      </w:pPr>
      <w:r w:rsidRPr="094B13C9">
        <w:rPr>
          <w:rFonts w:ascii="Georgia" w:hAnsi="Georgia"/>
          <w:sz w:val="21"/>
          <w:szCs w:val="21"/>
        </w:rPr>
        <w:t>Herudover</w:t>
      </w:r>
      <w:r w:rsidR="0006691E" w:rsidRPr="094B13C9">
        <w:rPr>
          <w:rFonts w:ascii="Georgia" w:hAnsi="Georgia"/>
          <w:sz w:val="21"/>
          <w:szCs w:val="21"/>
        </w:rPr>
        <w:t xml:space="preserve"> foretager virksomheden indbetaling på medarbejderens </w:t>
      </w:r>
      <w:proofErr w:type="spellStart"/>
      <w:r w:rsidR="0006691E" w:rsidRPr="094B13C9">
        <w:rPr>
          <w:rFonts w:ascii="Georgia" w:hAnsi="Georgia"/>
          <w:sz w:val="21"/>
          <w:szCs w:val="21"/>
        </w:rPr>
        <w:t>Fritvalgs</w:t>
      </w:r>
      <w:proofErr w:type="spellEnd"/>
      <w:r w:rsidR="0006691E" w:rsidRPr="094B13C9">
        <w:rPr>
          <w:rFonts w:ascii="Georgia" w:hAnsi="Georgia"/>
          <w:sz w:val="21"/>
          <w:szCs w:val="21"/>
        </w:rPr>
        <w:t xml:space="preserve"> Lønkonto</w:t>
      </w:r>
      <w:r w:rsidR="00500429" w:rsidRPr="094B13C9">
        <w:rPr>
          <w:rFonts w:ascii="Georgia" w:hAnsi="Georgia"/>
          <w:sz w:val="21"/>
          <w:szCs w:val="21"/>
        </w:rPr>
        <w:t xml:space="preserve"> </w:t>
      </w:r>
      <w:r w:rsidR="0006691E" w:rsidRPr="094B13C9">
        <w:rPr>
          <w:rFonts w:ascii="Georgia" w:hAnsi="Georgia"/>
          <w:sz w:val="21"/>
          <w:szCs w:val="21"/>
        </w:rPr>
        <w:t>i henhold til gældende overenskomst. Bidraget udgør p.t. [</w:t>
      </w:r>
      <w:r w:rsidR="0006691E" w:rsidRPr="094B13C9">
        <w:rPr>
          <w:rFonts w:ascii="Georgia" w:hAnsi="Georgia"/>
          <w:sz w:val="21"/>
          <w:szCs w:val="21"/>
          <w:highlight w:val="yellow"/>
        </w:rPr>
        <w:t>…</w:t>
      </w:r>
      <w:r w:rsidR="00AE4669" w:rsidRPr="094B13C9">
        <w:rPr>
          <w:rFonts w:ascii="Georgia" w:hAnsi="Georgia"/>
          <w:sz w:val="21"/>
          <w:szCs w:val="21"/>
        </w:rPr>
        <w:t xml:space="preserve"> </w:t>
      </w:r>
      <w:r w:rsidR="00AE4669" w:rsidRPr="094B13C9">
        <w:rPr>
          <w:rFonts w:ascii="Georgia" w:hAnsi="Georgia"/>
          <w:sz w:val="21"/>
          <w:szCs w:val="21"/>
          <w:highlight w:val="yellow"/>
        </w:rPr>
        <w:t>pct.</w:t>
      </w:r>
      <w:r w:rsidR="0006691E" w:rsidRPr="094B13C9">
        <w:rPr>
          <w:rFonts w:ascii="Georgia" w:hAnsi="Georgia"/>
          <w:sz w:val="21"/>
          <w:szCs w:val="21"/>
        </w:rPr>
        <w:t>] af den ferieberettigede løn.</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5CB3D141" w14:textId="77777777" w:rsidR="004E0D1E" w:rsidRDefault="004E0D1E" w:rsidP="004E0D1E">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Pr>
          <w:rStyle w:val="normaltextrun"/>
          <w:rFonts w:ascii="Georgia" w:hAnsi="Georgia"/>
          <w:color w:val="000000"/>
          <w:sz w:val="21"/>
          <w:szCs w:val="21"/>
          <w:shd w:val="clear" w:color="auto" w:fill="FFFF00"/>
        </w:rPr>
        <w:t>selskabets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76EF9208" w:rsidR="00F53F40" w:rsidRDefault="00F53F40" w:rsidP="00F53F40">
      <w:pPr>
        <w:jc w:val="both"/>
        <w:rPr>
          <w:rFonts w:ascii="Georgia" w:hAnsi="Georgia"/>
          <w:sz w:val="21"/>
          <w:szCs w:val="21"/>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Pr>
          <w:rFonts w:ascii="Georgia" w:hAnsi="Georgia"/>
          <w:sz w:val="21"/>
          <w:szCs w:val="21"/>
        </w:rPr>
        <w:t xml:space="preserve">Ja </w:t>
      </w:r>
      <w:r w:rsidR="00DE271C" w:rsidRPr="00B801CB">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00DE271C" w:rsidRPr="00B801CB">
        <w:rPr>
          <w:rFonts w:ascii="Georgia" w:hAnsi="Georgia"/>
          <w:color w:val="2B579A"/>
          <w:sz w:val="21"/>
          <w:szCs w:val="21"/>
          <w:shd w:val="clear" w:color="auto" w:fill="E6E6E6"/>
        </w:rPr>
        <w:fldChar w:fldCharType="end"/>
      </w:r>
      <w:r w:rsidR="00DE271C">
        <w:rPr>
          <w:rFonts w:ascii="Georgia" w:hAnsi="Georgia"/>
          <w:sz w:val="21"/>
          <w:szCs w:val="21"/>
        </w:rPr>
        <w:t xml:space="preserve">   Nej </w:t>
      </w:r>
      <w:r w:rsidR="00DE271C" w:rsidRPr="00B801CB">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7F4032">
        <w:rPr>
          <w:rFonts w:ascii="Georgia" w:hAnsi="Georgia"/>
          <w:color w:val="2B579A"/>
          <w:sz w:val="21"/>
          <w:szCs w:val="21"/>
          <w:shd w:val="clear" w:color="auto" w:fill="E6E6E6"/>
        </w:rPr>
      </w:r>
      <w:r w:rsidR="007F4032">
        <w:rPr>
          <w:rFonts w:ascii="Georgia" w:hAnsi="Georgia"/>
          <w:color w:val="2B579A"/>
          <w:sz w:val="21"/>
          <w:szCs w:val="21"/>
          <w:shd w:val="clear" w:color="auto" w:fill="E6E6E6"/>
        </w:rPr>
        <w:fldChar w:fldCharType="separate"/>
      </w:r>
      <w:r w:rsidR="00DE271C" w:rsidRPr="00B801CB">
        <w:rPr>
          <w:rFonts w:ascii="Georgia" w:hAnsi="Georgia"/>
          <w:color w:val="2B579A"/>
          <w:sz w:val="21"/>
          <w:szCs w:val="21"/>
          <w:shd w:val="clear" w:color="auto" w:fill="E6E6E6"/>
        </w:rPr>
        <w:fldChar w:fldCharType="end"/>
      </w:r>
    </w:p>
    <w:p w14:paraId="5FC23AB6" w14:textId="3953310F" w:rsidR="002A5A11" w:rsidRDefault="002A5A11" w:rsidP="00F53F40">
      <w:pPr>
        <w:jc w:val="both"/>
        <w:rPr>
          <w:rFonts w:ascii="Georgia" w:hAnsi="Georgia"/>
          <w:sz w:val="21"/>
          <w:szCs w:val="21"/>
        </w:rPr>
      </w:pPr>
    </w:p>
    <w:p w14:paraId="05C31ADE" w14:textId="77777777" w:rsidR="0054450B" w:rsidRPr="000E4041" w:rsidRDefault="0054450B" w:rsidP="0054450B">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 i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2FA41656" w14:textId="77777777" w:rsidR="00F53F40" w:rsidRPr="00F53F40" w:rsidRDefault="00F53F40"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2A7C28BB" w14:textId="77777777" w:rsidR="00C405BB" w:rsidRPr="003F14FC" w:rsidRDefault="00C405BB" w:rsidP="00C405BB">
      <w:pPr>
        <w:jc w:val="both"/>
        <w:rPr>
          <w:rFonts w:ascii="Georgia" w:hAnsi="Georgia"/>
          <w:sz w:val="21"/>
          <w:szCs w:val="21"/>
        </w:rPr>
      </w:pPr>
      <w:r w:rsidRPr="01274D71">
        <w:rPr>
          <w:rFonts w:ascii="Georgia" w:hAnsi="Georgia"/>
          <w:sz w:val="21"/>
          <w:szCs w:val="21"/>
        </w:rPr>
        <w:t xml:space="preserve">Medarbejderen har ret til ferie med løn </w:t>
      </w:r>
      <w:r>
        <w:rPr>
          <w:rFonts w:ascii="Georgia" w:hAnsi="Georgia"/>
          <w:sz w:val="21"/>
          <w:szCs w:val="21"/>
        </w:rPr>
        <w:t xml:space="preserve">og ferietillæg </w:t>
      </w:r>
      <w:r w:rsidRPr="01274D71">
        <w:rPr>
          <w:rFonts w:ascii="Georgia" w:hAnsi="Georgia"/>
          <w:sz w:val="21"/>
          <w:szCs w:val="21"/>
        </w:rPr>
        <w:t xml:space="preserve">i henhold til ferieloven. </w:t>
      </w:r>
      <w:r>
        <w:rPr>
          <w:rStyle w:val="Fodnotehenvisning"/>
          <w:rFonts w:ascii="Georgia" w:hAnsi="Georgia"/>
          <w:sz w:val="21"/>
          <w:szCs w:val="21"/>
        </w:rPr>
        <w:footnoteReference w:id="4"/>
      </w:r>
    </w:p>
    <w:p w14:paraId="7833575D" w14:textId="77777777" w:rsidR="00C405BB" w:rsidRDefault="00C405BB" w:rsidP="00C405BB">
      <w:pPr>
        <w:jc w:val="both"/>
        <w:rPr>
          <w:rFonts w:ascii="Georgia" w:hAnsi="Georgia"/>
          <w:b/>
          <w:sz w:val="21"/>
          <w:szCs w:val="21"/>
        </w:rPr>
      </w:pPr>
    </w:p>
    <w:p w14:paraId="64AB7BED" w14:textId="77777777" w:rsidR="00C405BB" w:rsidRPr="006B111D" w:rsidRDefault="00C405BB" w:rsidP="00C405BB">
      <w:pPr>
        <w:jc w:val="both"/>
        <w:rPr>
          <w:rFonts w:ascii="Georgia" w:hAnsi="Georgia"/>
          <w:bCs/>
          <w:i/>
          <w:iCs/>
          <w:sz w:val="21"/>
          <w:szCs w:val="21"/>
          <w:u w:val="single"/>
        </w:rPr>
      </w:pPr>
      <w:r w:rsidRPr="006B111D">
        <w:rPr>
          <w:rFonts w:ascii="Georgia" w:hAnsi="Georgia"/>
          <w:bCs/>
          <w:i/>
          <w:iCs/>
          <w:sz w:val="21"/>
          <w:szCs w:val="21"/>
          <w:u w:val="single"/>
        </w:rPr>
        <w:t>Alternativ</w:t>
      </w:r>
      <w:r>
        <w:rPr>
          <w:rFonts w:ascii="Georgia" w:hAnsi="Georgia"/>
          <w:bCs/>
          <w:i/>
          <w:iCs/>
          <w:sz w:val="21"/>
          <w:szCs w:val="21"/>
          <w:u w:val="single"/>
        </w:rPr>
        <w:t>t:</w:t>
      </w:r>
    </w:p>
    <w:p w14:paraId="21BE17BB" w14:textId="77777777" w:rsidR="00C405BB" w:rsidRPr="003F14FC" w:rsidRDefault="00C405BB" w:rsidP="00C405BB">
      <w:pPr>
        <w:jc w:val="both"/>
        <w:rPr>
          <w:rFonts w:ascii="Georgia" w:hAnsi="Georgia"/>
          <w:b/>
          <w:sz w:val="21"/>
          <w:szCs w:val="21"/>
        </w:rPr>
      </w:pPr>
    </w:p>
    <w:p w14:paraId="14A1123D" w14:textId="77777777" w:rsidR="00C405BB" w:rsidRPr="003F14FC" w:rsidRDefault="00C405BB" w:rsidP="00C405BB">
      <w:pPr>
        <w:jc w:val="both"/>
        <w:rPr>
          <w:rFonts w:ascii="Georgia" w:hAnsi="Georgia"/>
          <w:sz w:val="21"/>
          <w:szCs w:val="21"/>
        </w:rPr>
      </w:pPr>
      <w:r>
        <w:rPr>
          <w:rFonts w:ascii="Georgia" w:hAnsi="Georgia"/>
          <w:sz w:val="21"/>
          <w:szCs w:val="21"/>
        </w:rPr>
        <w:t>Det er aftalt, at medarbejderen har ret til feriegodtgørelse</w:t>
      </w:r>
      <w:r w:rsidRPr="003F14FC">
        <w:rPr>
          <w:rFonts w:ascii="Georgia" w:hAnsi="Georgia"/>
          <w:sz w:val="21"/>
          <w:szCs w:val="21"/>
        </w:rPr>
        <w:t xml:space="preserve"> </w:t>
      </w:r>
      <w:r>
        <w:rPr>
          <w:rFonts w:ascii="Georgia" w:hAnsi="Georgia"/>
          <w:sz w:val="21"/>
          <w:szCs w:val="21"/>
        </w:rPr>
        <w:t>på 12,5 pct</w:t>
      </w:r>
      <w:r w:rsidRPr="003F14FC">
        <w:rPr>
          <w:rFonts w:ascii="Georgia" w:hAnsi="Georgia"/>
          <w:sz w:val="21"/>
          <w:szCs w:val="21"/>
        </w:rPr>
        <w:t>.</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3601E3B4" w14:textId="5F9243D0" w:rsidR="00260062" w:rsidRDefault="00260062" w:rsidP="00260062">
      <w:pPr>
        <w:spacing w:line="257" w:lineRule="auto"/>
        <w:jc w:val="both"/>
        <w:rPr>
          <w:rFonts w:ascii="Georgia" w:eastAsia="Georgia" w:hAnsi="Georgia" w:cs="Georgia"/>
          <w:sz w:val="21"/>
          <w:szCs w:val="21"/>
        </w:rPr>
      </w:pPr>
      <w:r w:rsidRPr="01274D71">
        <w:rPr>
          <w:rFonts w:ascii="Georgia" w:eastAsia="Georgia" w:hAnsi="Georgia" w:cs="Georgia"/>
          <w:sz w:val="21"/>
          <w:szCs w:val="21"/>
        </w:rPr>
        <w:t>Med hensyn til barsel, feriefridage, b</w:t>
      </w:r>
      <w:r>
        <w:rPr>
          <w:rFonts w:ascii="Georgia" w:eastAsia="Georgia" w:hAnsi="Georgia" w:cs="Georgia"/>
          <w:sz w:val="21"/>
          <w:szCs w:val="21"/>
        </w:rPr>
        <w:t>ø</w:t>
      </w:r>
      <w:r w:rsidRPr="01274D71">
        <w:rPr>
          <w:rFonts w:ascii="Georgia" w:eastAsia="Georgia" w:hAnsi="Georgia" w:cs="Georgia"/>
          <w:sz w:val="21"/>
          <w:szCs w:val="21"/>
        </w:rPr>
        <w:t>rns sygdom</w:t>
      </w:r>
      <w:r>
        <w:rPr>
          <w:rFonts w:ascii="Georgia" w:eastAsia="Georgia" w:hAnsi="Georgia" w:cs="Georgia"/>
          <w:sz w:val="21"/>
          <w:szCs w:val="21"/>
        </w:rPr>
        <w:t>, børns hospitalsindl</w:t>
      </w:r>
      <w:r w:rsidR="00A01052">
        <w:rPr>
          <w:rFonts w:ascii="Georgia" w:eastAsia="Georgia" w:hAnsi="Georgia" w:cs="Georgia"/>
          <w:sz w:val="21"/>
          <w:szCs w:val="21"/>
        </w:rPr>
        <w:t>æ</w:t>
      </w:r>
      <w:r>
        <w:rPr>
          <w:rFonts w:ascii="Georgia" w:eastAsia="Georgia" w:hAnsi="Georgia" w:cs="Georgia"/>
          <w:sz w:val="21"/>
          <w:szCs w:val="21"/>
        </w:rPr>
        <w:t>ggelse</w:t>
      </w:r>
      <w:r w:rsidR="005667D8">
        <w:rPr>
          <w:rFonts w:ascii="Georgia" w:eastAsia="Georgia" w:hAnsi="Georgia" w:cs="Georgia"/>
          <w:sz w:val="21"/>
          <w:szCs w:val="21"/>
        </w:rPr>
        <w:t xml:space="preserve">, </w:t>
      </w:r>
      <w:r>
        <w:rPr>
          <w:rFonts w:ascii="Georgia" w:eastAsia="Georgia" w:hAnsi="Georgia" w:cs="Georgia"/>
          <w:sz w:val="21"/>
          <w:szCs w:val="21"/>
        </w:rPr>
        <w:t>søgnehelligdagsreduktion</w:t>
      </w:r>
      <w:r w:rsidRPr="01274D71">
        <w:rPr>
          <w:rFonts w:ascii="Georgia" w:eastAsia="Georgia" w:hAnsi="Georgia" w:cs="Georgia"/>
          <w:sz w:val="21"/>
          <w:szCs w:val="21"/>
        </w:rPr>
        <w:t xml:space="preserve"> </w:t>
      </w:r>
      <w:r w:rsidR="005667D8">
        <w:rPr>
          <w:rFonts w:ascii="Georgia" w:eastAsia="Georgia" w:hAnsi="Georgia" w:cs="Georgia"/>
          <w:sz w:val="21"/>
          <w:szCs w:val="21"/>
        </w:rPr>
        <w:t xml:space="preserve">m.v. </w:t>
      </w:r>
      <w:r w:rsidRPr="01274D71">
        <w:rPr>
          <w:rFonts w:ascii="Georgia" w:eastAsia="Georgia" w:hAnsi="Georgia" w:cs="Georgia"/>
          <w:sz w:val="21"/>
          <w:szCs w:val="21"/>
        </w:rPr>
        <w:t>henvises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505F6EE3"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183D65E"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00654186">
        <w:rPr>
          <w:rFonts w:ascii="Georgia" w:eastAsia="Georgia" w:hAnsi="Georgia" w:cs="Georgia"/>
          <w:color w:val="2B579A"/>
          <w:sz w:val="21"/>
          <w:szCs w:val="21"/>
          <w:highlight w:val="yellow"/>
          <w:shd w:val="clear" w:color="auto" w:fill="E6E6E6"/>
        </w:rPr>
        <w:t xml:space="preserve">Medarbejderen er omfattet af </w:t>
      </w:r>
      <w:r w:rsidR="00287E80" w:rsidRPr="00654186">
        <w:rPr>
          <w:rFonts w:ascii="Georgia" w:eastAsia="Georgia" w:hAnsi="Georgia" w:cs="Georgia"/>
          <w:color w:val="2B579A"/>
          <w:sz w:val="21"/>
          <w:szCs w:val="21"/>
          <w:highlight w:val="yellow"/>
          <w:shd w:val="clear" w:color="auto" w:fill="E6E6E6"/>
        </w:rPr>
        <w:t xml:space="preserve">en </w:t>
      </w:r>
      <w:r w:rsidR="61C287AA" w:rsidRPr="00654186">
        <w:rPr>
          <w:rFonts w:ascii="Georgia" w:eastAsia="Georgia" w:hAnsi="Georgia" w:cs="Georgia"/>
          <w:color w:val="2B579A"/>
          <w:sz w:val="21"/>
          <w:szCs w:val="21"/>
          <w:highlight w:val="yellow"/>
          <w:shd w:val="clear" w:color="auto" w:fill="E6E6E6"/>
        </w:rPr>
        <w:t>sundhedsordning</w:t>
      </w:r>
      <w:r w:rsidR="00DE0C82" w:rsidRPr="00654186">
        <w:rPr>
          <w:rFonts w:ascii="Georgia" w:eastAsia="Georgia" w:hAnsi="Georgia" w:cs="Georgia"/>
          <w:color w:val="2B579A"/>
          <w:sz w:val="21"/>
          <w:szCs w:val="21"/>
          <w:highlight w:val="yellow"/>
          <w:shd w:val="clear" w:color="auto" w:fill="E6E6E6"/>
        </w:rPr>
        <w:t xml:space="preserve"> i [</w:t>
      </w:r>
      <w:r w:rsidR="00DE0C82" w:rsidRPr="00D41D01">
        <w:rPr>
          <w:rFonts w:ascii="Georgia" w:eastAsia="Georgia" w:hAnsi="Georgia" w:cs="Georgia"/>
          <w:sz w:val="21"/>
          <w:szCs w:val="21"/>
          <w:highlight w:val="yellow"/>
        </w:rPr>
        <w:t>selskabets navn</w:t>
      </w:r>
      <w:r w:rsidR="00DE0C82" w:rsidRPr="00654186">
        <w:rPr>
          <w:rFonts w:ascii="Georgia" w:eastAsia="Georgia" w:hAnsi="Georgia" w:cs="Georgia"/>
          <w:color w:val="2B579A"/>
          <w:sz w:val="21"/>
          <w:szCs w:val="21"/>
          <w:highlight w:val="yellow"/>
          <w:shd w:val="clear" w:color="auto" w:fill="E6E6E6"/>
        </w:rPr>
        <w:t>]</w:t>
      </w:r>
      <w:r w:rsidR="61C287AA" w:rsidRPr="00654186">
        <w:rPr>
          <w:rFonts w:ascii="Georgia" w:eastAsia="Georgia" w:hAnsi="Georgia" w:cs="Georgia"/>
          <w:color w:val="2B579A"/>
          <w:sz w:val="21"/>
          <w:szCs w:val="21"/>
          <w:highlight w:val="yellow"/>
          <w:shd w:val="clear" w:color="auto" w:fill="E6E6E6"/>
        </w:rPr>
        <w:t xml:space="preserve"> [</w:t>
      </w:r>
      <w:r w:rsidR="61C287AA" w:rsidRPr="00D41D01">
        <w:rPr>
          <w:rFonts w:ascii="Georgia" w:eastAsia="Georgia" w:hAnsi="Georgia" w:cs="Georgia"/>
          <w:sz w:val="21"/>
          <w:szCs w:val="21"/>
          <w:highlight w:val="yellow"/>
        </w:rPr>
        <w:t>og evt. andre ordninger</w:t>
      </w:r>
      <w:r w:rsidR="61C287AA" w:rsidRPr="00654186">
        <w:rPr>
          <w:rFonts w:ascii="Georgia" w:eastAsia="Georgia" w:hAnsi="Georgia" w:cs="Georgia"/>
          <w:color w:val="2B579A"/>
          <w:sz w:val="21"/>
          <w:szCs w:val="21"/>
          <w:highlight w:val="yellow"/>
          <w:shd w:val="clear" w:color="auto" w:fill="E6E6E6"/>
        </w:rPr>
        <w:t xml:space="preserve">] i henhold til </w:t>
      </w:r>
      <w:r w:rsidR="009D1EE3" w:rsidRPr="00654186">
        <w:rPr>
          <w:rFonts w:ascii="Georgia" w:eastAsia="Georgia" w:hAnsi="Georgia" w:cs="Georgia"/>
          <w:color w:val="2B579A"/>
          <w:sz w:val="21"/>
          <w:szCs w:val="21"/>
          <w:highlight w:val="yellow"/>
          <w:shd w:val="clear" w:color="auto" w:fill="E6E6E6"/>
        </w:rPr>
        <w:t>[</w:t>
      </w:r>
      <w:r w:rsidR="61C287AA" w:rsidRPr="00D41D01">
        <w:rPr>
          <w:rFonts w:ascii="Georgia" w:eastAsia="Georgia" w:hAnsi="Georgia" w:cs="Georgia"/>
          <w:sz w:val="21"/>
          <w:szCs w:val="21"/>
          <w:highlight w:val="yellow"/>
        </w:rPr>
        <w:t>overenskomsten</w:t>
      </w:r>
      <w:r w:rsidR="009D1EE3" w:rsidRPr="00D41D01">
        <w:rPr>
          <w:rFonts w:ascii="Georgia" w:eastAsia="Georgia" w:hAnsi="Georgia" w:cs="Georgia"/>
          <w:sz w:val="21"/>
          <w:szCs w:val="21"/>
          <w:highlight w:val="yellow"/>
        </w:rPr>
        <w:t>/personalehåndbogen</w:t>
      </w:r>
      <w:r w:rsidR="009D1EE3">
        <w:rPr>
          <w:rFonts w:ascii="Georgia" w:eastAsia="Georgia" w:hAnsi="Georgia" w:cs="Georgia"/>
          <w:sz w:val="21"/>
          <w:szCs w:val="21"/>
        </w:rPr>
        <w:t>]</w:t>
      </w:r>
      <w:r w:rsidR="009A047B">
        <w:rPr>
          <w:rFonts w:ascii="Georgia" w:eastAsia="Georgia" w:hAnsi="Georgia" w:cs="Georgia"/>
          <w:sz w:val="21"/>
          <w:szCs w:val="21"/>
        </w:rPr>
        <w:t>.</w:t>
      </w:r>
      <w:r w:rsidR="004B5BBF">
        <w:rPr>
          <w:rFonts w:ascii="Georgia" w:eastAsia="Georgia" w:hAnsi="Georgia" w:cs="Georgia"/>
          <w:sz w:val="21"/>
          <w:szCs w:val="21"/>
        </w:rPr>
        <w:t>]</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2C55B9F7"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2</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6F012618" w14:textId="5A4501AC"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r w:rsidR="00DC4F40">
        <w:rPr>
          <w:rFonts w:ascii="Georgia" w:hAnsi="Georgia"/>
          <w:sz w:val="21"/>
          <w:szCs w:val="21"/>
        </w:rPr>
        <w:t xml:space="preserve">, herunder </w:t>
      </w:r>
      <w:r w:rsidR="00923D82">
        <w:rPr>
          <w:rFonts w:ascii="Georgia" w:hAnsi="Georgia"/>
          <w:sz w:val="21"/>
          <w:szCs w:val="21"/>
        </w:rPr>
        <w:t>Aftale om fleksibel deltidsbeskæftigelse.</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1B39C933" w14:textId="77777777" w:rsidR="00E74CD3" w:rsidRPr="003F14FC" w:rsidRDefault="005E1123">
      <w:pPr>
        <w:pStyle w:val="Brdtekstindrykning"/>
        <w:ind w:left="0"/>
        <w:jc w:val="both"/>
        <w:rPr>
          <w:rFonts w:ascii="Georgia" w:hAnsi="Georgia"/>
          <w:sz w:val="21"/>
          <w:szCs w:val="21"/>
        </w:rPr>
      </w:pPr>
      <w:r w:rsidRPr="003F14FC">
        <w:rPr>
          <w:rFonts w:ascii="Georgia" w:hAnsi="Georgia"/>
          <w:sz w:val="21"/>
          <w:szCs w:val="21"/>
        </w:rPr>
        <w:t>D</w:t>
      </w:r>
      <w:r w:rsidR="00A84938" w:rsidRPr="003F14FC">
        <w:rPr>
          <w:rFonts w:ascii="Georgia" w:hAnsi="Georgia"/>
          <w:sz w:val="21"/>
          <w:szCs w:val="21"/>
        </w:rPr>
        <w:t xml:space="preserve">en til enhver tid gældende personalehåndbog </w:t>
      </w:r>
      <w:r w:rsidR="00335045" w:rsidRPr="003F14FC">
        <w:rPr>
          <w:rFonts w:ascii="Georgia" w:hAnsi="Georgia"/>
          <w:sz w:val="21"/>
          <w:szCs w:val="21"/>
        </w:rPr>
        <w:t>[</w:t>
      </w:r>
      <w:r w:rsidR="00335045" w:rsidRPr="003F14FC">
        <w:rPr>
          <w:rFonts w:ascii="Georgia" w:hAnsi="Georgia"/>
          <w:sz w:val="21"/>
          <w:szCs w:val="21"/>
          <w:highlight w:val="yellow"/>
        </w:rPr>
        <w:t>og andre politikker</w:t>
      </w:r>
      <w:r w:rsidR="00335045" w:rsidRPr="003F14FC">
        <w:rPr>
          <w:rFonts w:ascii="Georgia" w:hAnsi="Georgia"/>
          <w:sz w:val="21"/>
          <w:szCs w:val="21"/>
        </w:rPr>
        <w:t xml:space="preserve">] </w:t>
      </w:r>
      <w:r w:rsidR="00A84938" w:rsidRPr="003F14FC">
        <w:rPr>
          <w:rFonts w:ascii="Georgia" w:hAnsi="Georgia"/>
          <w:sz w:val="21"/>
          <w:szCs w:val="21"/>
        </w:rPr>
        <w:t xml:space="preserve">er en del af grundlaget for ansættelsesforholdet. </w:t>
      </w:r>
      <w:r w:rsidR="000D7CBC" w:rsidRPr="003F14FC">
        <w:rPr>
          <w:rFonts w:ascii="Georgia" w:hAnsi="Georgia"/>
          <w:sz w:val="21"/>
          <w:szCs w:val="21"/>
        </w:rPr>
        <w:t>Medarbejderen</w:t>
      </w:r>
      <w:r w:rsidR="00A84938" w:rsidRPr="003F14FC">
        <w:rPr>
          <w:rFonts w:ascii="Georgia" w:hAnsi="Georgia"/>
          <w:sz w:val="21"/>
          <w:szCs w:val="21"/>
        </w:rPr>
        <w:t xml:space="preserve"> er forpligtet til at holde sig bekendt med den til enhver tid gældende personalehånd</w:t>
      </w:r>
      <w:r w:rsidR="001228E3" w:rsidRPr="003F14FC">
        <w:rPr>
          <w:rFonts w:ascii="Georgia" w:hAnsi="Georgia"/>
          <w:sz w:val="21"/>
          <w:szCs w:val="21"/>
        </w:rPr>
        <w:t>bog, som er udleveret ved ansættelsen og tilgængelig på [</w:t>
      </w:r>
      <w:r w:rsidR="001228E3" w:rsidRPr="003F14FC">
        <w:rPr>
          <w:rFonts w:ascii="Georgia" w:hAnsi="Georgia"/>
          <w:sz w:val="21"/>
          <w:szCs w:val="21"/>
          <w:highlight w:val="yellow"/>
        </w:rPr>
        <w:t>intranet/kontoret mv.</w:t>
      </w:r>
      <w:r w:rsidR="001228E3" w:rsidRPr="003F14FC">
        <w:rPr>
          <w:rFonts w:ascii="Georgia" w:hAnsi="Georgia"/>
          <w:sz w:val="21"/>
          <w:szCs w:val="21"/>
        </w:rPr>
        <w:t xml:space="preserve">]     </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012DF105"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3</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744079FC" w14:textId="77777777" w:rsidR="00430004" w:rsidRPr="003F14FC" w:rsidRDefault="00430004">
      <w:pPr>
        <w:jc w:val="both"/>
        <w:rPr>
          <w:rFonts w:ascii="Georgia" w:hAnsi="Georgia"/>
          <w:sz w:val="21"/>
          <w:szCs w:val="21"/>
        </w:rPr>
      </w:pPr>
    </w:p>
    <w:p w14:paraId="6894BBE5" w14:textId="77777777" w:rsidR="00430004" w:rsidRPr="003F14FC" w:rsidRDefault="00430004">
      <w:pPr>
        <w:jc w:val="both"/>
        <w:rPr>
          <w:rFonts w:ascii="Georgia" w:hAnsi="Georgia"/>
          <w:sz w:val="21"/>
          <w:szCs w:val="21"/>
        </w:rPr>
      </w:pPr>
    </w:p>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08CD" w14:textId="77777777" w:rsidR="007F4032" w:rsidRDefault="007F4032">
      <w:r>
        <w:separator/>
      </w:r>
    </w:p>
  </w:endnote>
  <w:endnote w:type="continuationSeparator" w:id="0">
    <w:p w14:paraId="46DEA06C" w14:textId="77777777" w:rsidR="007F4032" w:rsidRDefault="007F4032">
      <w:r>
        <w:continuationSeparator/>
      </w:r>
    </w:p>
  </w:endnote>
  <w:endnote w:type="continuationNotice" w:id="1">
    <w:p w14:paraId="271995D7" w14:textId="77777777" w:rsidR="007F4032" w:rsidRDefault="007F4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115F" w14:textId="77777777" w:rsidR="007F4032" w:rsidRDefault="007F4032">
      <w:r>
        <w:separator/>
      </w:r>
    </w:p>
  </w:footnote>
  <w:footnote w:type="continuationSeparator" w:id="0">
    <w:p w14:paraId="2889EE18" w14:textId="77777777" w:rsidR="007F4032" w:rsidRDefault="007F4032">
      <w:r>
        <w:continuationSeparator/>
      </w:r>
    </w:p>
  </w:footnote>
  <w:footnote w:type="continuationNotice" w:id="1">
    <w:p w14:paraId="17666889" w14:textId="77777777" w:rsidR="007F4032" w:rsidRDefault="007F4032"/>
  </w:footnote>
  <w:footnote w:id="2">
    <w:p w14:paraId="508464A7" w14:textId="7F464AC5" w:rsidR="00733D3C" w:rsidRDefault="00733D3C" w:rsidP="00733D3C">
      <w:pPr>
        <w:pStyle w:val="Fodnotetekst"/>
      </w:pPr>
      <w:r>
        <w:rPr>
          <w:rStyle w:val="Fodnotehenvisning"/>
        </w:rPr>
        <w:footnoteRef/>
      </w:r>
      <w:r>
        <w:t xml:space="preserve"> Denne formulering </w:t>
      </w:r>
      <w:r w:rsidR="00CD0598">
        <w:t xml:space="preserve">kan </w:t>
      </w:r>
      <w:r>
        <w:t>anvendes, hvis virksomheden og medarbejderen ønsker at aftale et højere antal garanterede timer end de forudsatte hhv. 8 eller 13 timer.</w:t>
      </w:r>
    </w:p>
  </w:footnote>
  <w:footnote w:id="3">
    <w:p w14:paraId="6DB89581" w14:textId="77777777" w:rsidR="00CA07BB" w:rsidRDefault="00CA07BB" w:rsidP="00CA07BB">
      <w:pPr>
        <w:pStyle w:val="Fodnotetekst"/>
      </w:pPr>
      <w:r>
        <w:rPr>
          <w:rStyle w:val="Fodnotehenvisning"/>
        </w:rPr>
        <w:footnoteRef/>
      </w:r>
      <w:r>
        <w:t xml:space="preserve"> Bemærk for søndagsåbne butikker, at arbejde på mere end 8 ud af 16 weekender forudsætter, at dette er rimeligt begrundet i virksomhedens forhold.</w:t>
      </w:r>
    </w:p>
  </w:footnote>
  <w:footnote w:id="4">
    <w:p w14:paraId="02457592" w14:textId="77777777" w:rsidR="00C405BB" w:rsidRDefault="00C405BB" w:rsidP="00C405BB">
      <w:pPr>
        <w:pStyle w:val="Fodnotetekst"/>
      </w:pPr>
      <w:r>
        <w:rPr>
          <w:rStyle w:val="Fodnotehenvisning"/>
        </w:rPr>
        <w:footnoteRef/>
      </w:r>
      <w:r>
        <w:t xml:space="preserve"> I henhold til ferielovens § 16, stk. 1, har m</w:t>
      </w:r>
      <w:r w:rsidRPr="009A166A">
        <w:t>edarbejdere</w:t>
      </w:r>
      <w:r>
        <w:t xml:space="preserve">, </w:t>
      </w:r>
      <w:r w:rsidRPr="00BC2211">
        <w:t>der er antaget månedsvis eller for længere tid, og som har ret til fuld løn på søgnehelligdage og sygedage</w:t>
      </w:r>
      <w:r>
        <w:t xml:space="preserve">, </w:t>
      </w:r>
      <w:r w:rsidRPr="009A166A">
        <w:t>ret</w:t>
      </w:r>
      <w:r>
        <w:t xml:space="preserve"> t</w:t>
      </w:r>
      <w:r w:rsidRPr="0011660A">
        <w:t>il ferie med løn og ferietillæg</w:t>
      </w:r>
      <w:r>
        <w:t>, hvorfor dette ferievilkår er det korrekte, juridiske udgangspunkt for funktionæransatte.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EA8"/>
    <w:rsid w:val="00021A51"/>
    <w:rsid w:val="00023CBB"/>
    <w:rsid w:val="000241CF"/>
    <w:rsid w:val="0003421D"/>
    <w:rsid w:val="00040597"/>
    <w:rsid w:val="00040C4A"/>
    <w:rsid w:val="000464B5"/>
    <w:rsid w:val="000506D2"/>
    <w:rsid w:val="00053113"/>
    <w:rsid w:val="00056649"/>
    <w:rsid w:val="00062F8E"/>
    <w:rsid w:val="0006691E"/>
    <w:rsid w:val="0009428C"/>
    <w:rsid w:val="000A05AA"/>
    <w:rsid w:val="000A4752"/>
    <w:rsid w:val="000A4D08"/>
    <w:rsid w:val="000A4F6C"/>
    <w:rsid w:val="000A5461"/>
    <w:rsid w:val="000A5C23"/>
    <w:rsid w:val="000B1451"/>
    <w:rsid w:val="000B4D75"/>
    <w:rsid w:val="000B7AED"/>
    <w:rsid w:val="000C270D"/>
    <w:rsid w:val="000C4A77"/>
    <w:rsid w:val="000C5391"/>
    <w:rsid w:val="000C6496"/>
    <w:rsid w:val="000D4410"/>
    <w:rsid w:val="000D7CBC"/>
    <w:rsid w:val="000F2499"/>
    <w:rsid w:val="000F61E0"/>
    <w:rsid w:val="00111C92"/>
    <w:rsid w:val="0011306B"/>
    <w:rsid w:val="001163E0"/>
    <w:rsid w:val="00116933"/>
    <w:rsid w:val="001228E3"/>
    <w:rsid w:val="001271A3"/>
    <w:rsid w:val="0013D05B"/>
    <w:rsid w:val="001429C9"/>
    <w:rsid w:val="00173066"/>
    <w:rsid w:val="00174538"/>
    <w:rsid w:val="0017572A"/>
    <w:rsid w:val="00180E9B"/>
    <w:rsid w:val="001906DB"/>
    <w:rsid w:val="00190795"/>
    <w:rsid w:val="0019498D"/>
    <w:rsid w:val="001A1A1A"/>
    <w:rsid w:val="001A2A70"/>
    <w:rsid w:val="001A2DBE"/>
    <w:rsid w:val="001A652D"/>
    <w:rsid w:val="001C0384"/>
    <w:rsid w:val="001C1726"/>
    <w:rsid w:val="001C266C"/>
    <w:rsid w:val="001C711C"/>
    <w:rsid w:val="001D00B2"/>
    <w:rsid w:val="001D2EA4"/>
    <w:rsid w:val="001D3DD9"/>
    <w:rsid w:val="001E5251"/>
    <w:rsid w:val="001E6B56"/>
    <w:rsid w:val="001F7C12"/>
    <w:rsid w:val="00202E61"/>
    <w:rsid w:val="00204F76"/>
    <w:rsid w:val="002070FB"/>
    <w:rsid w:val="00215435"/>
    <w:rsid w:val="00216EB4"/>
    <w:rsid w:val="002224B5"/>
    <w:rsid w:val="00225BAD"/>
    <w:rsid w:val="00236728"/>
    <w:rsid w:val="00241CEC"/>
    <w:rsid w:val="0024469A"/>
    <w:rsid w:val="002508E9"/>
    <w:rsid w:val="00253B24"/>
    <w:rsid w:val="00254349"/>
    <w:rsid w:val="00255C88"/>
    <w:rsid w:val="00260062"/>
    <w:rsid w:val="00261C67"/>
    <w:rsid w:val="00262757"/>
    <w:rsid w:val="00266942"/>
    <w:rsid w:val="002743A5"/>
    <w:rsid w:val="00280C61"/>
    <w:rsid w:val="00287E80"/>
    <w:rsid w:val="00291AD2"/>
    <w:rsid w:val="002A4E26"/>
    <w:rsid w:val="002A5364"/>
    <w:rsid w:val="002A5A11"/>
    <w:rsid w:val="002B52F6"/>
    <w:rsid w:val="002B690E"/>
    <w:rsid w:val="002B7979"/>
    <w:rsid w:val="002D3782"/>
    <w:rsid w:val="002D7B91"/>
    <w:rsid w:val="002E3DFF"/>
    <w:rsid w:val="002E66BB"/>
    <w:rsid w:val="002E74A7"/>
    <w:rsid w:val="002F00B3"/>
    <w:rsid w:val="002F065E"/>
    <w:rsid w:val="00300030"/>
    <w:rsid w:val="00301ED0"/>
    <w:rsid w:val="0031040D"/>
    <w:rsid w:val="00311E81"/>
    <w:rsid w:val="00316D2D"/>
    <w:rsid w:val="00333C86"/>
    <w:rsid w:val="00334A38"/>
    <w:rsid w:val="00335045"/>
    <w:rsid w:val="003367A0"/>
    <w:rsid w:val="003376C6"/>
    <w:rsid w:val="00340FC6"/>
    <w:rsid w:val="00347111"/>
    <w:rsid w:val="0035503D"/>
    <w:rsid w:val="003550FE"/>
    <w:rsid w:val="003552C5"/>
    <w:rsid w:val="00355332"/>
    <w:rsid w:val="003554F8"/>
    <w:rsid w:val="0036229A"/>
    <w:rsid w:val="0036346B"/>
    <w:rsid w:val="003654C5"/>
    <w:rsid w:val="00367BAD"/>
    <w:rsid w:val="003739A0"/>
    <w:rsid w:val="00373A2A"/>
    <w:rsid w:val="00375ECD"/>
    <w:rsid w:val="00382AEF"/>
    <w:rsid w:val="00383ED2"/>
    <w:rsid w:val="003904AC"/>
    <w:rsid w:val="00394180"/>
    <w:rsid w:val="003B0BC0"/>
    <w:rsid w:val="003B19F9"/>
    <w:rsid w:val="003B27EC"/>
    <w:rsid w:val="003B7F7B"/>
    <w:rsid w:val="003C019C"/>
    <w:rsid w:val="003E559F"/>
    <w:rsid w:val="003F14FC"/>
    <w:rsid w:val="003F173A"/>
    <w:rsid w:val="003F7DAC"/>
    <w:rsid w:val="00414326"/>
    <w:rsid w:val="00415A63"/>
    <w:rsid w:val="00421E94"/>
    <w:rsid w:val="004221C6"/>
    <w:rsid w:val="00430004"/>
    <w:rsid w:val="0043582A"/>
    <w:rsid w:val="00453C49"/>
    <w:rsid w:val="00456659"/>
    <w:rsid w:val="00465134"/>
    <w:rsid w:val="00465311"/>
    <w:rsid w:val="00467311"/>
    <w:rsid w:val="00467BAC"/>
    <w:rsid w:val="00474C4C"/>
    <w:rsid w:val="0048195E"/>
    <w:rsid w:val="00484BCF"/>
    <w:rsid w:val="00485FD5"/>
    <w:rsid w:val="0049018D"/>
    <w:rsid w:val="004A3C23"/>
    <w:rsid w:val="004A69CF"/>
    <w:rsid w:val="004B0393"/>
    <w:rsid w:val="004B215E"/>
    <w:rsid w:val="004B336C"/>
    <w:rsid w:val="004B3779"/>
    <w:rsid w:val="004B5BBF"/>
    <w:rsid w:val="004B6B10"/>
    <w:rsid w:val="004C3FB8"/>
    <w:rsid w:val="004C611C"/>
    <w:rsid w:val="004C7FA6"/>
    <w:rsid w:val="004D063B"/>
    <w:rsid w:val="004D074F"/>
    <w:rsid w:val="004D0D1E"/>
    <w:rsid w:val="004D1121"/>
    <w:rsid w:val="004E0D1E"/>
    <w:rsid w:val="004F2712"/>
    <w:rsid w:val="00500429"/>
    <w:rsid w:val="005011E3"/>
    <w:rsid w:val="005053FD"/>
    <w:rsid w:val="00505BC0"/>
    <w:rsid w:val="00510E54"/>
    <w:rsid w:val="005165C3"/>
    <w:rsid w:val="00525EB5"/>
    <w:rsid w:val="0052F02E"/>
    <w:rsid w:val="00533C7A"/>
    <w:rsid w:val="00536960"/>
    <w:rsid w:val="005371F3"/>
    <w:rsid w:val="0054160B"/>
    <w:rsid w:val="0054312D"/>
    <w:rsid w:val="0054450B"/>
    <w:rsid w:val="005535B6"/>
    <w:rsid w:val="0055400F"/>
    <w:rsid w:val="005556C7"/>
    <w:rsid w:val="00557C8F"/>
    <w:rsid w:val="00557EE1"/>
    <w:rsid w:val="0056127D"/>
    <w:rsid w:val="00561761"/>
    <w:rsid w:val="00561949"/>
    <w:rsid w:val="005655C3"/>
    <w:rsid w:val="005667D8"/>
    <w:rsid w:val="005669A9"/>
    <w:rsid w:val="00577B05"/>
    <w:rsid w:val="0058678E"/>
    <w:rsid w:val="005955E3"/>
    <w:rsid w:val="005B30D6"/>
    <w:rsid w:val="005B79D7"/>
    <w:rsid w:val="005C113A"/>
    <w:rsid w:val="005C1DFC"/>
    <w:rsid w:val="005C617E"/>
    <w:rsid w:val="005E1123"/>
    <w:rsid w:val="005E68F8"/>
    <w:rsid w:val="005F2B26"/>
    <w:rsid w:val="005F675A"/>
    <w:rsid w:val="00605284"/>
    <w:rsid w:val="00614896"/>
    <w:rsid w:val="00616E1E"/>
    <w:rsid w:val="00620899"/>
    <w:rsid w:val="0062392B"/>
    <w:rsid w:val="00635458"/>
    <w:rsid w:val="00654186"/>
    <w:rsid w:val="00662464"/>
    <w:rsid w:val="00673C3A"/>
    <w:rsid w:val="00685F78"/>
    <w:rsid w:val="006869BD"/>
    <w:rsid w:val="00687AA9"/>
    <w:rsid w:val="006916A3"/>
    <w:rsid w:val="00694898"/>
    <w:rsid w:val="006A0596"/>
    <w:rsid w:val="006A3E4F"/>
    <w:rsid w:val="006B0F1A"/>
    <w:rsid w:val="006B270C"/>
    <w:rsid w:val="006B37DA"/>
    <w:rsid w:val="006B578E"/>
    <w:rsid w:val="006D3A68"/>
    <w:rsid w:val="006D4A4C"/>
    <w:rsid w:val="006D599A"/>
    <w:rsid w:val="006D625C"/>
    <w:rsid w:val="006D62A0"/>
    <w:rsid w:val="006D64C0"/>
    <w:rsid w:val="006D6EBE"/>
    <w:rsid w:val="006F09FB"/>
    <w:rsid w:val="006F3704"/>
    <w:rsid w:val="00701A09"/>
    <w:rsid w:val="00721C77"/>
    <w:rsid w:val="00724CC5"/>
    <w:rsid w:val="00724E46"/>
    <w:rsid w:val="0072596D"/>
    <w:rsid w:val="00733D3C"/>
    <w:rsid w:val="007422D0"/>
    <w:rsid w:val="007573AB"/>
    <w:rsid w:val="007575DB"/>
    <w:rsid w:val="007638CF"/>
    <w:rsid w:val="00767AFC"/>
    <w:rsid w:val="00774B7A"/>
    <w:rsid w:val="00782431"/>
    <w:rsid w:val="00792DB9"/>
    <w:rsid w:val="00794F9B"/>
    <w:rsid w:val="007A529C"/>
    <w:rsid w:val="007A6B11"/>
    <w:rsid w:val="007A75ED"/>
    <w:rsid w:val="007B1412"/>
    <w:rsid w:val="007B7737"/>
    <w:rsid w:val="007C3577"/>
    <w:rsid w:val="007C798F"/>
    <w:rsid w:val="007D5BCE"/>
    <w:rsid w:val="007E5D65"/>
    <w:rsid w:val="007F0025"/>
    <w:rsid w:val="007F05F5"/>
    <w:rsid w:val="007F4032"/>
    <w:rsid w:val="008109AF"/>
    <w:rsid w:val="0081413F"/>
    <w:rsid w:val="008156D2"/>
    <w:rsid w:val="00822B87"/>
    <w:rsid w:val="00824D3E"/>
    <w:rsid w:val="00830CBA"/>
    <w:rsid w:val="00851E6D"/>
    <w:rsid w:val="00851EEB"/>
    <w:rsid w:val="0085525D"/>
    <w:rsid w:val="008566FF"/>
    <w:rsid w:val="00862980"/>
    <w:rsid w:val="00864C45"/>
    <w:rsid w:val="00865824"/>
    <w:rsid w:val="00875FB9"/>
    <w:rsid w:val="008919C8"/>
    <w:rsid w:val="008B19DE"/>
    <w:rsid w:val="008B2B5E"/>
    <w:rsid w:val="008C0689"/>
    <w:rsid w:val="008C6ACB"/>
    <w:rsid w:val="008C76CD"/>
    <w:rsid w:val="008D0AE1"/>
    <w:rsid w:val="008D0DFA"/>
    <w:rsid w:val="008E058C"/>
    <w:rsid w:val="008E334A"/>
    <w:rsid w:val="008E3DBE"/>
    <w:rsid w:val="008F2320"/>
    <w:rsid w:val="008F2F49"/>
    <w:rsid w:val="00900530"/>
    <w:rsid w:val="00900994"/>
    <w:rsid w:val="009146D4"/>
    <w:rsid w:val="009160F1"/>
    <w:rsid w:val="00921491"/>
    <w:rsid w:val="00923D82"/>
    <w:rsid w:val="00926048"/>
    <w:rsid w:val="00932C8C"/>
    <w:rsid w:val="00933EFA"/>
    <w:rsid w:val="00936ED8"/>
    <w:rsid w:val="00937296"/>
    <w:rsid w:val="00942E50"/>
    <w:rsid w:val="009432D3"/>
    <w:rsid w:val="00954765"/>
    <w:rsid w:val="0095650F"/>
    <w:rsid w:val="00961DC6"/>
    <w:rsid w:val="00964C1C"/>
    <w:rsid w:val="009833D1"/>
    <w:rsid w:val="009839D5"/>
    <w:rsid w:val="009A047B"/>
    <w:rsid w:val="009A39A4"/>
    <w:rsid w:val="009B2B3F"/>
    <w:rsid w:val="009B4916"/>
    <w:rsid w:val="009C2760"/>
    <w:rsid w:val="009C479D"/>
    <w:rsid w:val="009D1EE3"/>
    <w:rsid w:val="009D2C22"/>
    <w:rsid w:val="009D3E7D"/>
    <w:rsid w:val="009E0E56"/>
    <w:rsid w:val="009E7692"/>
    <w:rsid w:val="00A01052"/>
    <w:rsid w:val="00A2196E"/>
    <w:rsid w:val="00A24C28"/>
    <w:rsid w:val="00A367DA"/>
    <w:rsid w:val="00A41D04"/>
    <w:rsid w:val="00A52990"/>
    <w:rsid w:val="00A548EC"/>
    <w:rsid w:val="00A6424F"/>
    <w:rsid w:val="00A8376A"/>
    <w:rsid w:val="00A84938"/>
    <w:rsid w:val="00A936A9"/>
    <w:rsid w:val="00A97F9C"/>
    <w:rsid w:val="00AA4B2D"/>
    <w:rsid w:val="00AB75EF"/>
    <w:rsid w:val="00AC0042"/>
    <w:rsid w:val="00AC1A71"/>
    <w:rsid w:val="00AC330C"/>
    <w:rsid w:val="00AD7737"/>
    <w:rsid w:val="00AE4669"/>
    <w:rsid w:val="00AE7AAA"/>
    <w:rsid w:val="00AF089D"/>
    <w:rsid w:val="00AF0DE3"/>
    <w:rsid w:val="00AF3AAC"/>
    <w:rsid w:val="00AF686F"/>
    <w:rsid w:val="00B00CC5"/>
    <w:rsid w:val="00B03668"/>
    <w:rsid w:val="00B05971"/>
    <w:rsid w:val="00B209E1"/>
    <w:rsid w:val="00B23E74"/>
    <w:rsid w:val="00B24C6A"/>
    <w:rsid w:val="00B3496E"/>
    <w:rsid w:val="00B61C63"/>
    <w:rsid w:val="00B639C7"/>
    <w:rsid w:val="00B67729"/>
    <w:rsid w:val="00B70A94"/>
    <w:rsid w:val="00B73F93"/>
    <w:rsid w:val="00B800AA"/>
    <w:rsid w:val="00B81C6B"/>
    <w:rsid w:val="00B9235E"/>
    <w:rsid w:val="00B94083"/>
    <w:rsid w:val="00BB1B13"/>
    <w:rsid w:val="00BB2385"/>
    <w:rsid w:val="00BB2FEB"/>
    <w:rsid w:val="00BC72E5"/>
    <w:rsid w:val="00BD141E"/>
    <w:rsid w:val="00BD33F6"/>
    <w:rsid w:val="00BD4B9D"/>
    <w:rsid w:val="00BD5150"/>
    <w:rsid w:val="00BF1963"/>
    <w:rsid w:val="00BF1B58"/>
    <w:rsid w:val="00BF4FB4"/>
    <w:rsid w:val="00BF7446"/>
    <w:rsid w:val="00C15842"/>
    <w:rsid w:val="00C2279B"/>
    <w:rsid w:val="00C405BB"/>
    <w:rsid w:val="00C46B83"/>
    <w:rsid w:val="00C545F2"/>
    <w:rsid w:val="00C567FB"/>
    <w:rsid w:val="00C56EEF"/>
    <w:rsid w:val="00C67F03"/>
    <w:rsid w:val="00C82AA4"/>
    <w:rsid w:val="00C845E5"/>
    <w:rsid w:val="00CA07BB"/>
    <w:rsid w:val="00CA24E8"/>
    <w:rsid w:val="00CB0CEA"/>
    <w:rsid w:val="00CB5D4D"/>
    <w:rsid w:val="00CC5989"/>
    <w:rsid w:val="00CD0598"/>
    <w:rsid w:val="00CD1D29"/>
    <w:rsid w:val="00CD7523"/>
    <w:rsid w:val="00CE137C"/>
    <w:rsid w:val="00CE181D"/>
    <w:rsid w:val="00CF2008"/>
    <w:rsid w:val="00CF2ED1"/>
    <w:rsid w:val="00CF377C"/>
    <w:rsid w:val="00D03A1A"/>
    <w:rsid w:val="00D1545F"/>
    <w:rsid w:val="00D20D57"/>
    <w:rsid w:val="00D27F6C"/>
    <w:rsid w:val="00D30E5D"/>
    <w:rsid w:val="00D30E8D"/>
    <w:rsid w:val="00D32CAF"/>
    <w:rsid w:val="00D3470E"/>
    <w:rsid w:val="00D41D01"/>
    <w:rsid w:val="00D43C31"/>
    <w:rsid w:val="00D4456C"/>
    <w:rsid w:val="00D45AFC"/>
    <w:rsid w:val="00D5773E"/>
    <w:rsid w:val="00D72A89"/>
    <w:rsid w:val="00D76986"/>
    <w:rsid w:val="00D7799A"/>
    <w:rsid w:val="00D94511"/>
    <w:rsid w:val="00D95A73"/>
    <w:rsid w:val="00DA236C"/>
    <w:rsid w:val="00DB2648"/>
    <w:rsid w:val="00DC4F40"/>
    <w:rsid w:val="00DC667C"/>
    <w:rsid w:val="00DD033E"/>
    <w:rsid w:val="00DD6F94"/>
    <w:rsid w:val="00DD712C"/>
    <w:rsid w:val="00DE0C82"/>
    <w:rsid w:val="00DE0EE2"/>
    <w:rsid w:val="00DE22B5"/>
    <w:rsid w:val="00DE271C"/>
    <w:rsid w:val="00DE60EC"/>
    <w:rsid w:val="00DE6524"/>
    <w:rsid w:val="00DF225F"/>
    <w:rsid w:val="00E058AC"/>
    <w:rsid w:val="00E16199"/>
    <w:rsid w:val="00E30DDD"/>
    <w:rsid w:val="00E3476C"/>
    <w:rsid w:val="00E3697A"/>
    <w:rsid w:val="00E373B2"/>
    <w:rsid w:val="00E40FE0"/>
    <w:rsid w:val="00E43144"/>
    <w:rsid w:val="00E44057"/>
    <w:rsid w:val="00E4550E"/>
    <w:rsid w:val="00E45A6F"/>
    <w:rsid w:val="00E5071A"/>
    <w:rsid w:val="00E509AF"/>
    <w:rsid w:val="00E51884"/>
    <w:rsid w:val="00E574C8"/>
    <w:rsid w:val="00E74CD3"/>
    <w:rsid w:val="00E82222"/>
    <w:rsid w:val="00E94B0C"/>
    <w:rsid w:val="00E95C0E"/>
    <w:rsid w:val="00EA1FF5"/>
    <w:rsid w:val="00EA3631"/>
    <w:rsid w:val="00EA3703"/>
    <w:rsid w:val="00EA3D9B"/>
    <w:rsid w:val="00EA49E6"/>
    <w:rsid w:val="00EA5B79"/>
    <w:rsid w:val="00EB74CB"/>
    <w:rsid w:val="00EC13E3"/>
    <w:rsid w:val="00EC147D"/>
    <w:rsid w:val="00EC20D3"/>
    <w:rsid w:val="00ED1690"/>
    <w:rsid w:val="00ED5623"/>
    <w:rsid w:val="00ED6FCE"/>
    <w:rsid w:val="00EE0293"/>
    <w:rsid w:val="00EE6324"/>
    <w:rsid w:val="00EE6ECA"/>
    <w:rsid w:val="00EF2A4B"/>
    <w:rsid w:val="00EF72B9"/>
    <w:rsid w:val="00F05845"/>
    <w:rsid w:val="00F05BCB"/>
    <w:rsid w:val="00F13C63"/>
    <w:rsid w:val="00F2004C"/>
    <w:rsid w:val="00F24AB4"/>
    <w:rsid w:val="00F27278"/>
    <w:rsid w:val="00F420B5"/>
    <w:rsid w:val="00F4239B"/>
    <w:rsid w:val="00F47290"/>
    <w:rsid w:val="00F53F40"/>
    <w:rsid w:val="00F55789"/>
    <w:rsid w:val="00F7074D"/>
    <w:rsid w:val="00F7358B"/>
    <w:rsid w:val="00F82894"/>
    <w:rsid w:val="00F831FD"/>
    <w:rsid w:val="00F865D6"/>
    <w:rsid w:val="00F87B2A"/>
    <w:rsid w:val="00F9414A"/>
    <w:rsid w:val="00F96A00"/>
    <w:rsid w:val="00FA6E15"/>
    <w:rsid w:val="00FB533C"/>
    <w:rsid w:val="00FC3783"/>
    <w:rsid w:val="00FC443D"/>
    <w:rsid w:val="00FD74DA"/>
    <w:rsid w:val="00FE2DB8"/>
    <w:rsid w:val="00FF19CE"/>
    <w:rsid w:val="00FF58F9"/>
    <w:rsid w:val="020C7EDD"/>
    <w:rsid w:val="0274B377"/>
    <w:rsid w:val="052897FE"/>
    <w:rsid w:val="060E9792"/>
    <w:rsid w:val="061E3BAB"/>
    <w:rsid w:val="07D950ED"/>
    <w:rsid w:val="094B13C9"/>
    <w:rsid w:val="0975214E"/>
    <w:rsid w:val="0B793DC5"/>
    <w:rsid w:val="0C347A2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ED69F2"/>
    <w:rsid w:val="4721371A"/>
    <w:rsid w:val="47684CDC"/>
    <w:rsid w:val="48BD077B"/>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953C1BB"/>
    <w:rsid w:val="6A3991DF"/>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A4C22"/>
    <w:rsid w:val="74F759DA"/>
    <w:rsid w:val="75554240"/>
    <w:rsid w:val="762702B2"/>
    <w:rsid w:val="76AC8A6F"/>
    <w:rsid w:val="76E1451A"/>
    <w:rsid w:val="76F6DCB7"/>
    <w:rsid w:val="7725200A"/>
    <w:rsid w:val="78D4C674"/>
    <w:rsid w:val="799889D4"/>
    <w:rsid w:val="7AC71B44"/>
    <w:rsid w:val="7E3010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DBECEA87-77B7-4E86-BE94-74233BE3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 w:type="character" w:styleId="Omtal">
    <w:name w:val="Mention"/>
    <w:basedOn w:val="Standardskrifttypeiafsni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2.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3.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 ds:uri="0bad18db-88a1-4cfc-92c9-a1ccd59fab28"/>
    <ds:schemaRef ds:uri="dc355e00-6b05-48e8-b1e3-6502bc3b2040"/>
  </ds:schemaRefs>
</ds:datastoreItem>
</file>

<file path=customXml/itemProps5.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1378</Words>
  <Characters>8412</Characters>
  <Application>Microsoft Office Word</Application>
  <DocSecurity>0</DocSecurity>
  <Lines>70</Lines>
  <Paragraphs>19</Paragraphs>
  <ScaleCrop>false</ScaleCrop>
  <Company>DANSK HANDEL &amp; SERVICE</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Martin Svendsen</cp:lastModifiedBy>
  <cp:revision>302</cp:revision>
  <cp:lastPrinted>2023-05-31T20:36:00Z</cp:lastPrinted>
  <dcterms:created xsi:type="dcterms:W3CDTF">2021-02-12T11:37:00Z</dcterms:created>
  <dcterms:modified xsi:type="dcterms:W3CDTF">2023-06-30T15:04:00Z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